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F31D7" w14:textId="77777777" w:rsidR="00EB135C" w:rsidRPr="00636257" w:rsidRDefault="00EB135C">
      <w:pPr>
        <w:pStyle w:val="Kopfzeile"/>
        <w:tabs>
          <w:tab w:val="clear" w:pos="4536"/>
          <w:tab w:val="clear" w:pos="9072"/>
        </w:tabs>
        <w:rPr>
          <w:rFonts w:ascii="Century Gothic" w:hAnsi="Century Gothic"/>
        </w:rPr>
      </w:pPr>
    </w:p>
    <w:p w14:paraId="1FB7E6AA" w14:textId="77777777" w:rsidR="00EB135C" w:rsidRPr="00636257" w:rsidRDefault="00EB135C">
      <w:pPr>
        <w:rPr>
          <w:rFonts w:ascii="Century Gothic" w:hAnsi="Century Gothic"/>
        </w:rPr>
      </w:pPr>
    </w:p>
    <w:p w14:paraId="6D18CE43" w14:textId="77777777" w:rsidR="00EB135C" w:rsidRPr="00636257" w:rsidRDefault="00EB135C">
      <w:pPr>
        <w:rPr>
          <w:rFonts w:ascii="Century Gothic" w:hAnsi="Century Gothic"/>
        </w:rPr>
      </w:pPr>
    </w:p>
    <w:tbl>
      <w:tblPr>
        <w:tblW w:w="9598" w:type="dxa"/>
        <w:tblInd w:w="-128" w:type="dxa"/>
        <w:tblLayout w:type="fixed"/>
        <w:tblCellMar>
          <w:left w:w="14" w:type="dxa"/>
          <w:right w:w="14" w:type="dxa"/>
        </w:tblCellMar>
        <w:tblLook w:val="0000" w:firstRow="0" w:lastRow="0" w:firstColumn="0" w:lastColumn="0" w:noHBand="0" w:noVBand="0"/>
      </w:tblPr>
      <w:tblGrid>
        <w:gridCol w:w="3558"/>
        <w:gridCol w:w="2748"/>
        <w:gridCol w:w="3292"/>
      </w:tblGrid>
      <w:tr w:rsidR="00636257" w14:paraId="321B575A" w14:textId="77777777" w:rsidTr="00636257">
        <w:trPr>
          <w:trHeight w:val="2688"/>
        </w:trPr>
        <w:tc>
          <w:tcPr>
            <w:tcW w:w="6306" w:type="dxa"/>
            <w:gridSpan w:val="2"/>
            <w:tcBorders>
              <w:top w:val="nil"/>
              <w:left w:val="nil"/>
              <w:bottom w:val="single" w:sz="6" w:space="0" w:color="auto"/>
              <w:right w:val="nil"/>
            </w:tcBorders>
          </w:tcPr>
          <w:p w14:paraId="6BADDD9E" w14:textId="77777777" w:rsidR="00636257" w:rsidRPr="00636257" w:rsidRDefault="00636257" w:rsidP="00636257">
            <w:pPr>
              <w:pStyle w:val="Amtskopf"/>
              <w:rPr>
                <w:rFonts w:ascii="Century Gothic" w:hAnsi="Century Gothic" w:cs="Arial"/>
                <w:sz w:val="40"/>
                <w:szCs w:val="40"/>
              </w:rPr>
            </w:pPr>
            <w:r w:rsidRPr="00636257">
              <w:rPr>
                <w:rFonts w:ascii="Century Gothic" w:hAnsi="Century Gothic" w:cs="Arial"/>
                <w:b/>
                <w:sz w:val="40"/>
                <w:szCs w:val="40"/>
              </w:rPr>
              <w:t>BEZIRKSHAUPTMANNSCHAFT  LEOBEN</w:t>
            </w:r>
          </w:p>
        </w:tc>
        <w:tc>
          <w:tcPr>
            <w:tcW w:w="3292" w:type="dxa"/>
            <w:tcBorders>
              <w:top w:val="nil"/>
              <w:left w:val="nil"/>
              <w:bottom w:val="single" w:sz="6" w:space="0" w:color="auto"/>
              <w:right w:val="nil"/>
            </w:tcBorders>
          </w:tcPr>
          <w:p w14:paraId="081BEB37" w14:textId="77777777" w:rsidR="00636257" w:rsidRPr="00636257" w:rsidRDefault="00636257" w:rsidP="0011099B">
            <w:pPr>
              <w:jc w:val="right"/>
              <w:rPr>
                <w:rFonts w:ascii="Century Gothic" w:hAnsi="Century Gothic" w:cs="Arial"/>
                <w:sz w:val="40"/>
                <w:szCs w:val="40"/>
              </w:rPr>
            </w:pPr>
            <w:r w:rsidRPr="00636257">
              <w:rPr>
                <w:rFonts w:ascii="Century Gothic" w:hAnsi="Century Gothic" w:cs="Arial"/>
                <w:noProof/>
                <w:sz w:val="40"/>
                <w:szCs w:val="40"/>
                <w:lang w:val="de-AT" w:eastAsia="de-AT"/>
              </w:rPr>
              <w:drawing>
                <wp:inline distT="0" distB="0" distL="0" distR="0" wp14:anchorId="73D33266" wp14:editId="08416F37">
                  <wp:extent cx="1970405" cy="785495"/>
                  <wp:effectExtent l="1905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970405" cy="785495"/>
                          </a:xfrm>
                          <a:prstGeom prst="rect">
                            <a:avLst/>
                          </a:prstGeom>
                          <a:noFill/>
                          <a:ln w="9525">
                            <a:noFill/>
                            <a:miter lim="800000"/>
                            <a:headEnd/>
                            <a:tailEnd/>
                          </a:ln>
                        </pic:spPr>
                      </pic:pic>
                    </a:graphicData>
                  </a:graphic>
                </wp:inline>
              </w:drawing>
            </w:r>
          </w:p>
        </w:tc>
      </w:tr>
      <w:tr w:rsidR="00636257" w14:paraId="56225664" w14:textId="77777777" w:rsidTr="00636257">
        <w:tblPrEx>
          <w:tblCellMar>
            <w:left w:w="0" w:type="dxa"/>
            <w:right w:w="0" w:type="dxa"/>
          </w:tblCellMar>
        </w:tblPrEx>
        <w:trPr>
          <w:gridAfter w:val="2"/>
          <w:wAfter w:w="6040" w:type="dxa"/>
          <w:trHeight w:val="2688"/>
        </w:trPr>
        <w:tc>
          <w:tcPr>
            <w:tcW w:w="3558" w:type="dxa"/>
            <w:tcBorders>
              <w:top w:val="nil"/>
              <w:left w:val="nil"/>
              <w:bottom w:val="nil"/>
              <w:right w:val="nil"/>
            </w:tcBorders>
          </w:tcPr>
          <w:p w14:paraId="5DF2DE47" w14:textId="77777777" w:rsidR="00636257" w:rsidRDefault="00636257" w:rsidP="00636257">
            <w:pPr>
              <w:pStyle w:val="Abteilung"/>
              <w:rPr>
                <w:rFonts w:ascii="Century Gothic" w:hAnsi="Century Gothic" w:cs="Arial"/>
                <w:sz w:val="40"/>
                <w:szCs w:val="40"/>
              </w:rPr>
            </w:pPr>
            <w:bookmarkStart w:id="0" w:name="Dienststellenblock"/>
          </w:p>
          <w:p w14:paraId="494627AE" w14:textId="77777777" w:rsidR="00636257" w:rsidRPr="00636257" w:rsidRDefault="00636257" w:rsidP="00622396">
            <w:pPr>
              <w:pStyle w:val="Abteilung"/>
              <w:rPr>
                <w:rFonts w:ascii="Century Gothic" w:hAnsi="Century Gothic" w:cs="Arial"/>
                <w:sz w:val="40"/>
                <w:szCs w:val="40"/>
              </w:rPr>
            </w:pPr>
            <w:r w:rsidRPr="00636257">
              <w:rPr>
                <w:rFonts w:ascii="Century Gothic" w:hAnsi="Century Gothic" w:cs="Arial"/>
                <w:sz w:val="40"/>
                <w:szCs w:val="40"/>
              </w:rPr>
              <w:t>Anlagenreferat</w:t>
            </w:r>
          </w:p>
          <w:p w14:paraId="236D088B" w14:textId="77777777" w:rsidR="00636257" w:rsidRPr="00636257" w:rsidRDefault="00636257" w:rsidP="0011099B">
            <w:pPr>
              <w:tabs>
                <w:tab w:val="left" w:pos="3073"/>
              </w:tabs>
              <w:spacing w:before="60"/>
              <w:rPr>
                <w:rFonts w:ascii="Century Gothic" w:hAnsi="Century Gothic" w:cs="Arial"/>
                <w:b/>
                <w:sz w:val="32"/>
                <w:szCs w:val="32"/>
              </w:rPr>
            </w:pPr>
          </w:p>
          <w:bookmarkEnd w:id="0"/>
          <w:p w14:paraId="28ED772B" w14:textId="77777777" w:rsidR="00636257" w:rsidRDefault="00636257" w:rsidP="0011099B">
            <w:pPr>
              <w:pStyle w:val="Zusatz"/>
              <w:rPr>
                <w:rFonts w:ascii="Century Gothic" w:hAnsi="Century Gothic" w:cs="Arial"/>
                <w:sz w:val="32"/>
                <w:szCs w:val="32"/>
              </w:rPr>
            </w:pPr>
          </w:p>
          <w:p w14:paraId="390168B7" w14:textId="77777777" w:rsidR="001D0A0C" w:rsidRDefault="001D0A0C" w:rsidP="0011099B">
            <w:pPr>
              <w:pStyle w:val="Zusatz"/>
              <w:rPr>
                <w:rFonts w:ascii="Century Gothic" w:hAnsi="Century Gothic" w:cs="Arial"/>
                <w:sz w:val="32"/>
                <w:szCs w:val="32"/>
              </w:rPr>
            </w:pPr>
          </w:p>
          <w:p w14:paraId="061B01E3" w14:textId="77777777" w:rsidR="001D0A0C" w:rsidRDefault="001D0A0C" w:rsidP="0011099B">
            <w:pPr>
              <w:pStyle w:val="Zusatz"/>
              <w:rPr>
                <w:rFonts w:ascii="Century Gothic" w:hAnsi="Century Gothic" w:cs="Arial"/>
                <w:sz w:val="32"/>
                <w:szCs w:val="32"/>
              </w:rPr>
            </w:pPr>
          </w:p>
          <w:p w14:paraId="552406EE" w14:textId="77777777" w:rsidR="001D0A0C" w:rsidRDefault="001D0A0C" w:rsidP="0011099B">
            <w:pPr>
              <w:pStyle w:val="Zusatz"/>
              <w:rPr>
                <w:rFonts w:ascii="Century Gothic" w:hAnsi="Century Gothic" w:cs="Arial"/>
                <w:sz w:val="32"/>
                <w:szCs w:val="32"/>
              </w:rPr>
            </w:pPr>
          </w:p>
          <w:p w14:paraId="622AAB68" w14:textId="77777777" w:rsidR="001D0A0C" w:rsidRDefault="001D0A0C" w:rsidP="0011099B">
            <w:pPr>
              <w:pStyle w:val="Zusatz"/>
              <w:rPr>
                <w:rFonts w:ascii="Century Gothic" w:hAnsi="Century Gothic" w:cs="Arial"/>
                <w:sz w:val="32"/>
                <w:szCs w:val="32"/>
              </w:rPr>
            </w:pPr>
          </w:p>
          <w:p w14:paraId="19FE918C" w14:textId="77777777" w:rsidR="001D0A0C" w:rsidRPr="00636257" w:rsidRDefault="001D0A0C" w:rsidP="001D0A0C">
            <w:pPr>
              <w:pStyle w:val="Zusatz"/>
              <w:rPr>
                <w:rFonts w:ascii="Century Gothic" w:hAnsi="Century Gothic" w:cs="Arial"/>
                <w:sz w:val="32"/>
                <w:szCs w:val="32"/>
              </w:rPr>
            </w:pPr>
          </w:p>
        </w:tc>
      </w:tr>
    </w:tbl>
    <w:p w14:paraId="7E590C72" w14:textId="77777777" w:rsidR="00636257" w:rsidRPr="00C33A60" w:rsidRDefault="00636257" w:rsidP="00C82934">
      <w:pPr>
        <w:pBdr>
          <w:top w:val="single" w:sz="6" w:space="0" w:color="auto"/>
          <w:left w:val="single" w:sz="6" w:space="3" w:color="auto"/>
          <w:bottom w:val="single" w:sz="6" w:space="3" w:color="auto"/>
          <w:right w:val="single" w:sz="6" w:space="31" w:color="auto"/>
        </w:pBdr>
        <w:shd w:val="pct12" w:color="auto" w:fill="auto"/>
        <w:jc w:val="center"/>
        <w:rPr>
          <w:rFonts w:ascii="Century Gothic" w:hAnsi="Century Gothic"/>
          <w:b/>
          <w:sz w:val="40"/>
          <w:szCs w:val="40"/>
        </w:rPr>
      </w:pPr>
      <w:r w:rsidRPr="00C33A60">
        <w:rPr>
          <w:rFonts w:ascii="Century Gothic" w:hAnsi="Century Gothic"/>
          <w:b/>
          <w:sz w:val="40"/>
          <w:szCs w:val="40"/>
        </w:rPr>
        <w:t>I</w:t>
      </w:r>
      <w:r w:rsidR="00EB135C" w:rsidRPr="00C33A60">
        <w:rPr>
          <w:rFonts w:ascii="Century Gothic" w:hAnsi="Century Gothic"/>
          <w:b/>
          <w:sz w:val="40"/>
          <w:szCs w:val="40"/>
        </w:rPr>
        <w:t>nformation</w:t>
      </w:r>
      <w:r w:rsidR="00EB135C" w:rsidRPr="00C33A60">
        <w:rPr>
          <w:rFonts w:ascii="Century Gothic" w:hAnsi="Century Gothic"/>
          <w:b/>
          <w:sz w:val="40"/>
          <w:szCs w:val="40"/>
        </w:rPr>
        <w:br/>
      </w:r>
      <w:r w:rsidRPr="00C33A60">
        <w:rPr>
          <w:rFonts w:ascii="Century Gothic" w:hAnsi="Century Gothic"/>
          <w:b/>
          <w:sz w:val="40"/>
          <w:szCs w:val="40"/>
        </w:rPr>
        <w:t>über</w:t>
      </w:r>
      <w:r w:rsidR="00C33A60">
        <w:rPr>
          <w:rFonts w:ascii="Century Gothic" w:hAnsi="Century Gothic"/>
          <w:b/>
          <w:sz w:val="40"/>
          <w:szCs w:val="40"/>
        </w:rPr>
        <w:t xml:space="preserve"> </w:t>
      </w:r>
      <w:r w:rsidR="00C33A60" w:rsidRPr="00C33A60">
        <w:rPr>
          <w:rFonts w:ascii="Century Gothic" w:hAnsi="Century Gothic"/>
          <w:b/>
          <w:sz w:val="40"/>
          <w:szCs w:val="40"/>
        </w:rPr>
        <w:t xml:space="preserve">Ansuchen im </w:t>
      </w:r>
      <w:r w:rsidRPr="00C33A60">
        <w:rPr>
          <w:rFonts w:ascii="Century Gothic" w:hAnsi="Century Gothic"/>
          <w:b/>
          <w:sz w:val="40"/>
          <w:szCs w:val="40"/>
        </w:rPr>
        <w:t>Betriebsanlagen</w:t>
      </w:r>
      <w:r w:rsidR="00C33A60" w:rsidRPr="00C33A60">
        <w:rPr>
          <w:rFonts w:ascii="Century Gothic" w:hAnsi="Century Gothic"/>
          <w:b/>
          <w:sz w:val="40"/>
          <w:szCs w:val="40"/>
        </w:rPr>
        <w:t>genehmigungsverfahren</w:t>
      </w:r>
    </w:p>
    <w:p w14:paraId="393F749D" w14:textId="77777777" w:rsidR="00EB135C" w:rsidRPr="00636257" w:rsidRDefault="00EB135C" w:rsidP="00C82934">
      <w:pPr>
        <w:pBdr>
          <w:top w:val="single" w:sz="6" w:space="0" w:color="auto"/>
          <w:left w:val="single" w:sz="6" w:space="3" w:color="auto"/>
          <w:bottom w:val="single" w:sz="6" w:space="3" w:color="auto"/>
          <w:right w:val="single" w:sz="6" w:space="31" w:color="auto"/>
        </w:pBdr>
        <w:shd w:val="pct12" w:color="auto" w:fill="auto"/>
        <w:jc w:val="center"/>
        <w:rPr>
          <w:rFonts w:ascii="Century Gothic" w:hAnsi="Century Gothic"/>
          <w:b/>
          <w:sz w:val="40"/>
        </w:rPr>
      </w:pPr>
    </w:p>
    <w:p w14:paraId="526986F9" w14:textId="77777777" w:rsidR="00EB135C" w:rsidRPr="00636257" w:rsidRDefault="00EB135C">
      <w:pPr>
        <w:jc w:val="center"/>
        <w:rPr>
          <w:rFonts w:ascii="Century Gothic" w:hAnsi="Century Gothic"/>
          <w:b/>
          <w:sz w:val="40"/>
        </w:rPr>
      </w:pPr>
    </w:p>
    <w:p w14:paraId="356BD36D" w14:textId="77777777" w:rsidR="00EB135C" w:rsidRPr="00636257" w:rsidRDefault="00EB135C">
      <w:pPr>
        <w:jc w:val="center"/>
        <w:rPr>
          <w:rFonts w:ascii="Century Gothic" w:hAnsi="Century Gothic"/>
          <w:b/>
          <w:sz w:val="40"/>
        </w:rPr>
      </w:pPr>
    </w:p>
    <w:p w14:paraId="049AD5B1" w14:textId="77777777" w:rsidR="00EB135C" w:rsidRPr="00636257" w:rsidRDefault="00EB135C">
      <w:pPr>
        <w:jc w:val="center"/>
        <w:rPr>
          <w:rFonts w:ascii="Century Gothic" w:hAnsi="Century Gothic"/>
          <w:b/>
          <w:sz w:val="40"/>
        </w:rPr>
      </w:pPr>
    </w:p>
    <w:p w14:paraId="430499A7" w14:textId="77777777" w:rsidR="00EB135C" w:rsidRPr="00636257" w:rsidRDefault="00EB135C">
      <w:pPr>
        <w:jc w:val="center"/>
        <w:rPr>
          <w:rFonts w:ascii="Century Gothic" w:hAnsi="Century Gothic"/>
          <w:b/>
          <w:sz w:val="40"/>
        </w:rPr>
      </w:pPr>
    </w:p>
    <w:p w14:paraId="228777E8" w14:textId="77777777" w:rsidR="001D0A0C" w:rsidRDefault="001D0A0C">
      <w:pPr>
        <w:overflowPunct/>
        <w:autoSpaceDE/>
        <w:autoSpaceDN/>
        <w:adjustRightInd/>
        <w:textAlignment w:val="auto"/>
        <w:rPr>
          <w:rFonts w:ascii="Century Gothic" w:hAnsi="Century Gothic"/>
          <w:b/>
          <w:sz w:val="40"/>
        </w:rPr>
      </w:pPr>
      <w:r>
        <w:rPr>
          <w:rFonts w:ascii="Century Gothic" w:hAnsi="Century Gothic"/>
          <w:b/>
          <w:sz w:val="40"/>
        </w:rPr>
        <w:br w:type="page"/>
      </w:r>
    </w:p>
    <w:p w14:paraId="420FC9C3" w14:textId="77777777" w:rsidR="00EB135C" w:rsidRDefault="00EB135C" w:rsidP="009375F2">
      <w:pPr>
        <w:rPr>
          <w:rFonts w:ascii="Century Gothic" w:hAnsi="Century Gothic"/>
        </w:rPr>
      </w:pPr>
      <w:r w:rsidRPr="00636257">
        <w:rPr>
          <w:rFonts w:ascii="Century Gothic" w:hAnsi="Century Gothic"/>
        </w:rPr>
        <w:lastRenderedPageBreak/>
        <w:t xml:space="preserve">Bezirkshauptmannschaft </w:t>
      </w:r>
      <w:r w:rsidR="00636257">
        <w:rPr>
          <w:rFonts w:ascii="Century Gothic" w:hAnsi="Century Gothic"/>
        </w:rPr>
        <w:t>Leoben</w:t>
      </w:r>
    </w:p>
    <w:p w14:paraId="72BC0671" w14:textId="77777777" w:rsidR="009E3B55" w:rsidRPr="00636257" w:rsidRDefault="009E3B55" w:rsidP="009375F2">
      <w:pPr>
        <w:rPr>
          <w:rFonts w:ascii="Century Gothic" w:hAnsi="Century Gothic"/>
        </w:rPr>
      </w:pPr>
      <w:r>
        <w:rPr>
          <w:rFonts w:ascii="Century Gothic" w:hAnsi="Century Gothic"/>
        </w:rPr>
        <w:t>Anlagenreferat</w:t>
      </w:r>
    </w:p>
    <w:p w14:paraId="32501DA1" w14:textId="77777777" w:rsidR="00EB135C" w:rsidRPr="00636257" w:rsidRDefault="00636257" w:rsidP="009375F2">
      <w:pPr>
        <w:rPr>
          <w:rFonts w:ascii="Century Gothic" w:hAnsi="Century Gothic"/>
        </w:rPr>
      </w:pPr>
      <w:r>
        <w:rPr>
          <w:rFonts w:ascii="Century Gothic" w:hAnsi="Century Gothic"/>
        </w:rPr>
        <w:t>8700 Leoben, Peter- Tunner- Straße 6</w:t>
      </w:r>
    </w:p>
    <w:p w14:paraId="468D77A3" w14:textId="012F6F13" w:rsidR="00636257" w:rsidRDefault="00EB135C" w:rsidP="009375F2">
      <w:pPr>
        <w:tabs>
          <w:tab w:val="center" w:pos="1418"/>
          <w:tab w:val="left" w:pos="1701"/>
        </w:tabs>
        <w:rPr>
          <w:rFonts w:ascii="Century Gothic" w:hAnsi="Century Gothic"/>
        </w:rPr>
      </w:pPr>
      <w:r w:rsidRPr="00636257">
        <w:rPr>
          <w:rFonts w:ascii="Century Gothic" w:hAnsi="Century Gothic"/>
        </w:rPr>
        <w:tab/>
      </w:r>
      <w:r w:rsidRPr="00636257">
        <w:rPr>
          <w:rFonts w:ascii="Century Gothic" w:hAnsi="Century Gothic"/>
        </w:rPr>
        <w:sym w:font="Wingdings" w:char="F028"/>
      </w:r>
      <w:r w:rsidRPr="00636257">
        <w:rPr>
          <w:rFonts w:ascii="Century Gothic" w:hAnsi="Century Gothic"/>
        </w:rPr>
        <w:tab/>
        <w:t>(038</w:t>
      </w:r>
      <w:r w:rsidR="00636257">
        <w:rPr>
          <w:rFonts w:ascii="Century Gothic" w:hAnsi="Century Gothic"/>
        </w:rPr>
        <w:t>4</w:t>
      </w:r>
      <w:r w:rsidRPr="00636257">
        <w:rPr>
          <w:rFonts w:ascii="Century Gothic" w:hAnsi="Century Gothic"/>
        </w:rPr>
        <w:t xml:space="preserve">2) </w:t>
      </w:r>
      <w:r w:rsidR="00636257">
        <w:rPr>
          <w:rFonts w:ascii="Century Gothic" w:hAnsi="Century Gothic"/>
        </w:rPr>
        <w:t>45571</w:t>
      </w:r>
      <w:r w:rsidR="00C82934">
        <w:rPr>
          <w:rFonts w:ascii="Century Gothic" w:hAnsi="Century Gothic"/>
        </w:rPr>
        <w:t>-25</w:t>
      </w:r>
      <w:r w:rsidR="00CF748F">
        <w:rPr>
          <w:rFonts w:ascii="Century Gothic" w:hAnsi="Century Gothic"/>
        </w:rPr>
        <w:t>7</w:t>
      </w:r>
    </w:p>
    <w:p w14:paraId="3C33935D" w14:textId="77777777" w:rsidR="00EB135C" w:rsidRPr="00636257" w:rsidRDefault="00EB135C" w:rsidP="009375F2">
      <w:pPr>
        <w:tabs>
          <w:tab w:val="center" w:pos="1418"/>
          <w:tab w:val="left" w:pos="1701"/>
        </w:tabs>
        <w:rPr>
          <w:rFonts w:ascii="Century Gothic" w:hAnsi="Century Gothic"/>
        </w:rPr>
      </w:pPr>
      <w:r w:rsidRPr="00636257">
        <w:rPr>
          <w:rFonts w:ascii="Century Gothic" w:hAnsi="Century Gothic"/>
        </w:rPr>
        <w:tab/>
      </w:r>
      <w:r w:rsidRPr="00636257">
        <w:rPr>
          <w:rFonts w:ascii="Century Gothic" w:hAnsi="Century Gothic"/>
        </w:rPr>
        <w:sym w:font="Wingdings" w:char="F032"/>
      </w:r>
      <w:r w:rsidR="00636257">
        <w:rPr>
          <w:rFonts w:ascii="Century Gothic" w:hAnsi="Century Gothic"/>
        </w:rPr>
        <w:tab/>
        <w:t>(0384</w:t>
      </w:r>
      <w:r w:rsidRPr="00636257">
        <w:rPr>
          <w:rFonts w:ascii="Century Gothic" w:hAnsi="Century Gothic"/>
        </w:rPr>
        <w:t xml:space="preserve">2) </w:t>
      </w:r>
      <w:r w:rsidR="00636257" w:rsidRPr="009538E8">
        <w:rPr>
          <w:rFonts w:ascii="Century Gothic" w:hAnsi="Century Gothic" w:cs="Arial"/>
        </w:rPr>
        <w:t>45571-550, 47775</w:t>
      </w:r>
    </w:p>
    <w:p w14:paraId="21A926E3" w14:textId="77777777" w:rsidR="00EB135C" w:rsidRDefault="00EB135C" w:rsidP="009375F2">
      <w:pPr>
        <w:tabs>
          <w:tab w:val="center" w:pos="1418"/>
          <w:tab w:val="left" w:pos="1701"/>
        </w:tabs>
        <w:rPr>
          <w:rFonts w:ascii="Century Gothic" w:hAnsi="Century Gothic" w:cs="Arial"/>
        </w:rPr>
      </w:pPr>
      <w:r w:rsidRPr="00636257">
        <w:rPr>
          <w:rFonts w:ascii="Century Gothic" w:hAnsi="Century Gothic"/>
        </w:rPr>
        <w:tab/>
      </w:r>
      <w:r w:rsidRPr="00636257">
        <w:rPr>
          <w:rFonts w:ascii="Century Gothic" w:hAnsi="Century Gothic"/>
        </w:rPr>
        <w:sym w:font="Wingdings" w:char="F03A"/>
      </w:r>
      <w:r w:rsidRPr="00636257">
        <w:rPr>
          <w:rFonts w:ascii="Century Gothic" w:hAnsi="Century Gothic"/>
        </w:rPr>
        <w:tab/>
      </w:r>
      <w:hyperlink r:id="rId8" w:history="1">
        <w:r w:rsidR="00636257" w:rsidRPr="008A3579">
          <w:rPr>
            <w:rStyle w:val="Hyperlink"/>
            <w:rFonts w:ascii="Century Gothic" w:hAnsi="Century Gothic" w:cs="Arial"/>
          </w:rPr>
          <w:t>bhln@stmk.gv.at</w:t>
        </w:r>
      </w:hyperlink>
    </w:p>
    <w:p w14:paraId="71458C9B" w14:textId="77777777" w:rsidR="00636257" w:rsidRDefault="00636257">
      <w:pPr>
        <w:tabs>
          <w:tab w:val="center" w:pos="1418"/>
          <w:tab w:val="left" w:pos="1701"/>
        </w:tabs>
        <w:ind w:left="1276"/>
        <w:rPr>
          <w:rFonts w:ascii="Century Gothic" w:hAnsi="Century Gothic" w:cs="Arial"/>
        </w:rPr>
      </w:pPr>
    </w:p>
    <w:p w14:paraId="143014B7" w14:textId="77777777" w:rsidR="00636257" w:rsidRDefault="00636257">
      <w:pPr>
        <w:tabs>
          <w:tab w:val="center" w:pos="1418"/>
          <w:tab w:val="left" w:pos="1701"/>
        </w:tabs>
        <w:ind w:left="1276"/>
        <w:rPr>
          <w:rFonts w:ascii="Century Gothic" w:hAnsi="Century Gothic" w:cs="Arial"/>
        </w:rPr>
      </w:pPr>
    </w:p>
    <w:p w14:paraId="13977472" w14:textId="77777777" w:rsidR="00636257" w:rsidRPr="00636257" w:rsidRDefault="00636257">
      <w:pPr>
        <w:tabs>
          <w:tab w:val="center" w:pos="1418"/>
          <w:tab w:val="left" w:pos="1701"/>
        </w:tabs>
        <w:ind w:left="1276"/>
        <w:rPr>
          <w:rFonts w:ascii="Century Gothic" w:hAnsi="Century Gothic"/>
        </w:rPr>
      </w:pPr>
    </w:p>
    <w:p w14:paraId="345AE33A" w14:textId="77777777" w:rsidR="00EB135C" w:rsidRPr="00F70966" w:rsidRDefault="00636257" w:rsidP="00636257">
      <w:pPr>
        <w:tabs>
          <w:tab w:val="center" w:pos="1418"/>
          <w:tab w:val="left" w:pos="1701"/>
        </w:tabs>
        <w:ind w:left="-142"/>
        <w:rPr>
          <w:rFonts w:ascii="Century Gothic" w:hAnsi="Century Gothic"/>
          <w:b/>
        </w:rPr>
      </w:pPr>
      <w:r w:rsidRPr="00F70966">
        <w:rPr>
          <w:rFonts w:ascii="Century Gothic" w:hAnsi="Century Gothic"/>
          <w:b/>
        </w:rPr>
        <w:t>Ansprechpersonen:</w:t>
      </w:r>
    </w:p>
    <w:p w14:paraId="1DCBE92F" w14:textId="328A80ED" w:rsidR="009F0365" w:rsidRDefault="00F70966" w:rsidP="004F2388">
      <w:pPr>
        <w:tabs>
          <w:tab w:val="center" w:pos="1418"/>
          <w:tab w:val="left" w:pos="1701"/>
        </w:tabs>
        <w:ind w:left="-142"/>
        <w:rPr>
          <w:rStyle w:val="Hyperlink"/>
          <w:rFonts w:ascii="Century Gothic" w:hAnsi="Century Gothic" w:cs="Arial"/>
        </w:rPr>
      </w:pPr>
      <w:r>
        <w:rPr>
          <w:rFonts w:ascii="Century Gothic" w:hAnsi="Century Gothic"/>
        </w:rPr>
        <w:t xml:space="preserve">Mag. </w:t>
      </w:r>
      <w:r w:rsidR="00E23A5E">
        <w:rPr>
          <w:rFonts w:ascii="Century Gothic" w:hAnsi="Century Gothic"/>
        </w:rPr>
        <w:t>Silvia Tatschl</w:t>
      </w:r>
      <w:r>
        <w:rPr>
          <w:rFonts w:ascii="Century Gothic" w:hAnsi="Century Gothic"/>
        </w:rPr>
        <w:tab/>
      </w:r>
      <w:r w:rsidR="00E23A5E">
        <w:rPr>
          <w:rFonts w:ascii="Century Gothic" w:hAnsi="Century Gothic"/>
        </w:rPr>
        <w:tab/>
      </w:r>
      <w:r w:rsidR="00E23A5E">
        <w:rPr>
          <w:rFonts w:ascii="Century Gothic" w:hAnsi="Century Gothic"/>
        </w:rPr>
        <w:tab/>
      </w:r>
      <w:r w:rsidRPr="00636257">
        <w:rPr>
          <w:rFonts w:ascii="Century Gothic" w:hAnsi="Century Gothic"/>
        </w:rPr>
        <w:sym w:font="Wingdings" w:char="F028"/>
      </w:r>
      <w:r w:rsidRPr="00636257">
        <w:rPr>
          <w:rFonts w:ascii="Century Gothic" w:hAnsi="Century Gothic"/>
        </w:rPr>
        <w:tab/>
        <w:t>(038</w:t>
      </w:r>
      <w:r>
        <w:rPr>
          <w:rFonts w:ascii="Century Gothic" w:hAnsi="Century Gothic"/>
        </w:rPr>
        <w:t>4</w:t>
      </w:r>
      <w:r w:rsidRPr="00636257">
        <w:rPr>
          <w:rFonts w:ascii="Century Gothic" w:hAnsi="Century Gothic"/>
        </w:rPr>
        <w:t xml:space="preserve">2) </w:t>
      </w:r>
      <w:r>
        <w:rPr>
          <w:rFonts w:ascii="Century Gothic" w:hAnsi="Century Gothic"/>
        </w:rPr>
        <w:t>45571- 255</w:t>
      </w:r>
      <w:r w:rsidR="009375F2">
        <w:rPr>
          <w:rFonts w:ascii="Century Gothic" w:hAnsi="Century Gothic"/>
        </w:rPr>
        <w:t xml:space="preserve">, </w:t>
      </w:r>
      <w:r w:rsidR="009375F2" w:rsidRPr="00636257">
        <w:rPr>
          <w:rFonts w:ascii="Century Gothic" w:hAnsi="Century Gothic"/>
        </w:rPr>
        <w:sym w:font="Wingdings" w:char="F03A"/>
      </w:r>
      <w:r w:rsidR="009375F2" w:rsidRPr="00636257">
        <w:rPr>
          <w:rFonts w:ascii="Century Gothic" w:hAnsi="Century Gothic"/>
        </w:rPr>
        <w:tab/>
      </w:r>
      <w:hyperlink r:id="rId9" w:history="1">
        <w:r w:rsidR="009375F2" w:rsidRPr="008A3579">
          <w:rPr>
            <w:rStyle w:val="Hyperlink"/>
            <w:rFonts w:ascii="Century Gothic" w:hAnsi="Century Gothic" w:cs="Arial"/>
          </w:rPr>
          <w:t>bhln@stmk.gv.at</w:t>
        </w:r>
      </w:hyperlink>
    </w:p>
    <w:p w14:paraId="19B50784" w14:textId="3BBDF768" w:rsidR="005E2BB6" w:rsidRPr="00CF748F" w:rsidRDefault="005E2BB6" w:rsidP="005E2BB6">
      <w:pPr>
        <w:tabs>
          <w:tab w:val="center" w:pos="1418"/>
          <w:tab w:val="left" w:pos="1701"/>
        </w:tabs>
        <w:ind w:left="-142"/>
        <w:rPr>
          <w:rStyle w:val="Hyperlink"/>
          <w:rFonts w:ascii="Century Gothic" w:hAnsi="Century Gothic" w:cs="Arial"/>
          <w:u w:val="none"/>
          <w:lang w:val="en-BZ"/>
        </w:rPr>
      </w:pPr>
      <w:r>
        <w:rPr>
          <w:rStyle w:val="Hyperlink"/>
          <w:rFonts w:ascii="Century Gothic" w:hAnsi="Century Gothic" w:cs="Arial"/>
          <w:color w:val="auto"/>
          <w:u w:val="none"/>
          <w:lang w:val="en-BZ"/>
        </w:rPr>
        <w:t>Mag. Daniela Wirth</w:t>
      </w:r>
      <w:r w:rsidRPr="00CF748F">
        <w:rPr>
          <w:rStyle w:val="Hyperlink"/>
          <w:rFonts w:ascii="Century Gothic" w:hAnsi="Century Gothic" w:cs="Arial"/>
          <w:color w:val="auto"/>
          <w:u w:val="none"/>
          <w:lang w:val="en-BZ"/>
        </w:rPr>
        <w:tab/>
      </w:r>
      <w:r w:rsidRPr="00CF748F">
        <w:rPr>
          <w:rStyle w:val="Hyperlink"/>
          <w:rFonts w:ascii="Century Gothic" w:hAnsi="Century Gothic" w:cs="Arial"/>
          <w:u w:val="none"/>
          <w:lang w:val="en-BZ"/>
        </w:rPr>
        <w:tab/>
      </w:r>
      <w:r w:rsidRPr="00CF748F">
        <w:rPr>
          <w:rStyle w:val="Hyperlink"/>
          <w:rFonts w:ascii="Century Gothic" w:hAnsi="Century Gothic" w:cs="Arial"/>
          <w:u w:val="none"/>
          <w:lang w:val="en-BZ"/>
        </w:rPr>
        <w:tab/>
      </w:r>
      <w:r w:rsidRPr="00636257">
        <w:rPr>
          <w:rFonts w:ascii="Century Gothic" w:hAnsi="Century Gothic"/>
        </w:rPr>
        <w:sym w:font="Wingdings" w:char="F028"/>
      </w:r>
      <w:r w:rsidRPr="00CF748F">
        <w:rPr>
          <w:rFonts w:ascii="Century Gothic" w:hAnsi="Century Gothic"/>
          <w:lang w:val="en-BZ"/>
        </w:rPr>
        <w:tab/>
        <w:t xml:space="preserve">(03842) 45571- </w:t>
      </w:r>
      <w:r>
        <w:rPr>
          <w:rFonts w:ascii="Century Gothic" w:hAnsi="Century Gothic"/>
          <w:lang w:val="en-BZ"/>
        </w:rPr>
        <w:t>220</w:t>
      </w:r>
      <w:r w:rsidRPr="00CF748F">
        <w:rPr>
          <w:rFonts w:ascii="Century Gothic" w:hAnsi="Century Gothic"/>
          <w:lang w:val="en-BZ"/>
        </w:rPr>
        <w:t xml:space="preserve">, </w:t>
      </w:r>
      <w:r w:rsidRPr="00636257">
        <w:rPr>
          <w:rFonts w:ascii="Century Gothic" w:hAnsi="Century Gothic"/>
        </w:rPr>
        <w:sym w:font="Wingdings" w:char="F03A"/>
      </w:r>
      <w:r w:rsidRPr="00CF748F">
        <w:rPr>
          <w:rFonts w:ascii="Century Gothic" w:hAnsi="Century Gothic"/>
          <w:lang w:val="en-BZ"/>
        </w:rPr>
        <w:tab/>
      </w:r>
      <w:hyperlink r:id="rId10" w:history="1">
        <w:r w:rsidRPr="00CF748F">
          <w:rPr>
            <w:rStyle w:val="Hyperlink"/>
            <w:rFonts w:ascii="Century Gothic" w:hAnsi="Century Gothic" w:cs="Arial"/>
            <w:lang w:val="en-BZ"/>
          </w:rPr>
          <w:t>bhln@stmk.gv.at</w:t>
        </w:r>
      </w:hyperlink>
    </w:p>
    <w:p w14:paraId="32BD83FF" w14:textId="77777777" w:rsidR="007C68B6" w:rsidRPr="00CF748F" w:rsidRDefault="00B30C7B" w:rsidP="004F2388">
      <w:pPr>
        <w:tabs>
          <w:tab w:val="center" w:pos="1418"/>
          <w:tab w:val="left" w:pos="1701"/>
        </w:tabs>
        <w:ind w:left="-142"/>
        <w:rPr>
          <w:rStyle w:val="Hyperlink"/>
          <w:rFonts w:ascii="Century Gothic" w:hAnsi="Century Gothic" w:cs="Arial"/>
          <w:u w:val="none"/>
          <w:lang w:val="en-BZ"/>
        </w:rPr>
      </w:pPr>
      <w:r w:rsidRPr="00CF748F">
        <w:rPr>
          <w:rStyle w:val="Hyperlink"/>
          <w:rFonts w:ascii="Century Gothic" w:hAnsi="Century Gothic" w:cs="Arial"/>
          <w:color w:val="auto"/>
          <w:u w:val="none"/>
          <w:lang w:val="en-BZ"/>
        </w:rPr>
        <w:t>Mario Moser</w:t>
      </w:r>
      <w:r w:rsidRPr="00CF748F">
        <w:rPr>
          <w:rStyle w:val="Hyperlink"/>
          <w:rFonts w:ascii="Century Gothic" w:hAnsi="Century Gothic" w:cs="Arial"/>
          <w:color w:val="auto"/>
          <w:u w:val="none"/>
          <w:lang w:val="en-BZ"/>
        </w:rPr>
        <w:tab/>
      </w:r>
      <w:r w:rsidRPr="00CF748F">
        <w:rPr>
          <w:rStyle w:val="Hyperlink"/>
          <w:rFonts w:ascii="Century Gothic" w:hAnsi="Century Gothic" w:cs="Arial"/>
          <w:color w:val="auto"/>
          <w:u w:val="none"/>
          <w:lang w:val="en-BZ"/>
        </w:rPr>
        <w:tab/>
      </w:r>
      <w:r w:rsidR="00BD43E2" w:rsidRPr="00CF748F">
        <w:rPr>
          <w:rStyle w:val="Hyperlink"/>
          <w:rFonts w:ascii="Century Gothic" w:hAnsi="Century Gothic" w:cs="Arial"/>
          <w:color w:val="auto"/>
          <w:u w:val="none"/>
          <w:lang w:val="en-BZ"/>
        </w:rPr>
        <w:tab/>
      </w:r>
      <w:r w:rsidR="007C68B6" w:rsidRPr="00CF748F">
        <w:rPr>
          <w:rStyle w:val="Hyperlink"/>
          <w:rFonts w:ascii="Century Gothic" w:hAnsi="Century Gothic" w:cs="Arial"/>
          <w:u w:val="none"/>
          <w:lang w:val="en-BZ"/>
        </w:rPr>
        <w:tab/>
      </w:r>
      <w:r w:rsidR="007C68B6" w:rsidRPr="00CF748F">
        <w:rPr>
          <w:rStyle w:val="Hyperlink"/>
          <w:rFonts w:ascii="Century Gothic" w:hAnsi="Century Gothic" w:cs="Arial"/>
          <w:u w:val="none"/>
          <w:lang w:val="en-BZ"/>
        </w:rPr>
        <w:tab/>
      </w:r>
      <w:r w:rsidR="007C68B6" w:rsidRPr="00636257">
        <w:rPr>
          <w:rFonts w:ascii="Century Gothic" w:hAnsi="Century Gothic"/>
        </w:rPr>
        <w:sym w:font="Wingdings" w:char="F028"/>
      </w:r>
      <w:r w:rsidR="007C68B6" w:rsidRPr="00CF748F">
        <w:rPr>
          <w:rFonts w:ascii="Century Gothic" w:hAnsi="Century Gothic"/>
          <w:lang w:val="en-BZ"/>
        </w:rPr>
        <w:tab/>
        <w:t xml:space="preserve">(03842) 45571- </w:t>
      </w:r>
      <w:r w:rsidRPr="00CF748F">
        <w:rPr>
          <w:rFonts w:ascii="Century Gothic" w:hAnsi="Century Gothic"/>
          <w:lang w:val="en-BZ"/>
        </w:rPr>
        <w:t>254</w:t>
      </w:r>
      <w:r w:rsidR="007C68B6" w:rsidRPr="00CF748F">
        <w:rPr>
          <w:rFonts w:ascii="Century Gothic" w:hAnsi="Century Gothic"/>
          <w:lang w:val="en-BZ"/>
        </w:rPr>
        <w:t xml:space="preserve">, </w:t>
      </w:r>
      <w:r w:rsidR="007C68B6" w:rsidRPr="00636257">
        <w:rPr>
          <w:rFonts w:ascii="Century Gothic" w:hAnsi="Century Gothic"/>
        </w:rPr>
        <w:sym w:font="Wingdings" w:char="F03A"/>
      </w:r>
      <w:r w:rsidR="007C68B6" w:rsidRPr="00CF748F">
        <w:rPr>
          <w:rFonts w:ascii="Century Gothic" w:hAnsi="Century Gothic"/>
          <w:lang w:val="en-BZ"/>
        </w:rPr>
        <w:tab/>
      </w:r>
      <w:hyperlink r:id="rId11" w:history="1">
        <w:r w:rsidR="007C68B6" w:rsidRPr="00CF748F">
          <w:rPr>
            <w:rStyle w:val="Hyperlink"/>
            <w:rFonts w:ascii="Century Gothic" w:hAnsi="Century Gothic" w:cs="Arial"/>
            <w:lang w:val="en-BZ"/>
          </w:rPr>
          <w:t>bhln@stmk.gv.at</w:t>
        </w:r>
      </w:hyperlink>
    </w:p>
    <w:p w14:paraId="2B7D91E6" w14:textId="77777777" w:rsidR="007C68B6" w:rsidRPr="00CF748F" w:rsidRDefault="007C68B6" w:rsidP="004F2388">
      <w:pPr>
        <w:tabs>
          <w:tab w:val="center" w:pos="1418"/>
          <w:tab w:val="left" w:pos="1701"/>
        </w:tabs>
        <w:ind w:left="-142"/>
        <w:rPr>
          <w:rFonts w:ascii="Century Gothic" w:hAnsi="Century Gothic"/>
          <w:lang w:val="en-BZ"/>
        </w:rPr>
      </w:pPr>
    </w:p>
    <w:p w14:paraId="0B52EA3E" w14:textId="77777777" w:rsidR="009F0365" w:rsidRPr="00CF748F" w:rsidRDefault="009F0365" w:rsidP="009F0365">
      <w:pPr>
        <w:framePr w:w="541" w:h="618" w:hSpace="141" w:wrap="around" w:vAnchor="text" w:hAnchor="page" w:x="1428" w:y="447"/>
        <w:rPr>
          <w:rFonts w:ascii="Century Gothic" w:hAnsi="Century Gothic"/>
          <w:lang w:val="en-BZ"/>
        </w:rPr>
      </w:pPr>
    </w:p>
    <w:p w14:paraId="06F0FD28" w14:textId="77777777" w:rsidR="009F0365" w:rsidRPr="00CF748F" w:rsidRDefault="009F0365" w:rsidP="009F0365">
      <w:pPr>
        <w:rPr>
          <w:rFonts w:ascii="Century Gothic" w:hAnsi="Century Gothic"/>
          <w:b/>
          <w:sz w:val="44"/>
          <w:lang w:val="en-BZ"/>
        </w:rPr>
      </w:pPr>
    </w:p>
    <w:p w14:paraId="662C9696" w14:textId="77777777" w:rsidR="0019467A" w:rsidRPr="00CF748F" w:rsidRDefault="0019467A" w:rsidP="009F0365">
      <w:pPr>
        <w:rPr>
          <w:rFonts w:ascii="Century Gothic" w:hAnsi="Century Gothic"/>
          <w:b/>
          <w:sz w:val="44"/>
          <w:lang w:val="en-BZ"/>
        </w:rPr>
      </w:pPr>
    </w:p>
    <w:p w14:paraId="5799D507" w14:textId="77777777" w:rsidR="0019467A" w:rsidRPr="00CF748F" w:rsidRDefault="0019467A" w:rsidP="009F0365">
      <w:pPr>
        <w:rPr>
          <w:rFonts w:ascii="Century Gothic" w:hAnsi="Century Gothic"/>
          <w:b/>
          <w:sz w:val="44"/>
          <w:lang w:val="en-BZ"/>
        </w:rPr>
      </w:pPr>
    </w:p>
    <w:p w14:paraId="438E53E5" w14:textId="77777777" w:rsidR="0019467A" w:rsidRPr="00CF748F" w:rsidRDefault="0019467A" w:rsidP="009F0365">
      <w:pPr>
        <w:rPr>
          <w:rFonts w:ascii="Century Gothic" w:hAnsi="Century Gothic"/>
          <w:b/>
          <w:sz w:val="44"/>
          <w:lang w:val="en-BZ"/>
        </w:rPr>
      </w:pPr>
    </w:p>
    <w:p w14:paraId="463556AD" w14:textId="77777777" w:rsidR="0019467A" w:rsidRPr="00CF748F" w:rsidRDefault="0019467A" w:rsidP="009F0365">
      <w:pPr>
        <w:rPr>
          <w:rFonts w:ascii="Century Gothic" w:hAnsi="Century Gothic"/>
          <w:b/>
          <w:sz w:val="44"/>
          <w:lang w:val="en-BZ"/>
        </w:rPr>
      </w:pPr>
    </w:p>
    <w:p w14:paraId="074B0690" w14:textId="77777777" w:rsidR="009F0365" w:rsidRPr="00636257" w:rsidRDefault="009F0365" w:rsidP="009F0365">
      <w:pPr>
        <w:rPr>
          <w:rFonts w:ascii="Century Gothic" w:hAnsi="Century Gothic"/>
          <w:b/>
          <w:sz w:val="28"/>
        </w:rPr>
      </w:pPr>
      <w:r w:rsidRPr="00636257">
        <w:rPr>
          <w:rFonts w:ascii="Century Gothic" w:hAnsi="Century Gothic"/>
          <w:b/>
          <w:sz w:val="28"/>
        </w:rPr>
        <w:t>Achtung:</w:t>
      </w:r>
    </w:p>
    <w:p w14:paraId="64478260" w14:textId="77777777" w:rsidR="009F0365" w:rsidRPr="00636257" w:rsidRDefault="009F0365" w:rsidP="009F0365">
      <w:pPr>
        <w:rPr>
          <w:rFonts w:ascii="Century Gothic" w:hAnsi="Century Gothic"/>
          <w:b/>
          <w:sz w:val="28"/>
        </w:rPr>
      </w:pPr>
    </w:p>
    <w:p w14:paraId="26618254" w14:textId="77777777" w:rsidR="009F0365" w:rsidRPr="00636257" w:rsidRDefault="009F0365" w:rsidP="009E3B55">
      <w:pPr>
        <w:rPr>
          <w:rFonts w:ascii="Century Gothic" w:hAnsi="Century Gothic"/>
        </w:rPr>
      </w:pPr>
      <w:r w:rsidRPr="00636257">
        <w:rPr>
          <w:rFonts w:ascii="Century Gothic" w:hAnsi="Century Gothic"/>
        </w:rPr>
        <w:t>Dieses Merkblatt soll Ihnen eine Grundinformation geben.</w:t>
      </w:r>
    </w:p>
    <w:p w14:paraId="05D1A81C" w14:textId="77777777" w:rsidR="009F0365" w:rsidRPr="00636257" w:rsidRDefault="009F0365" w:rsidP="009E3B55">
      <w:pPr>
        <w:rPr>
          <w:rFonts w:ascii="Century Gothic" w:hAnsi="Century Gothic"/>
        </w:rPr>
      </w:pPr>
      <w:r w:rsidRPr="00636257">
        <w:rPr>
          <w:rFonts w:ascii="Century Gothic" w:hAnsi="Century Gothic"/>
        </w:rPr>
        <w:t xml:space="preserve">Nutzen Sie daher die Möglichkeit der </w:t>
      </w:r>
      <w:r w:rsidRPr="00636257">
        <w:rPr>
          <w:rFonts w:ascii="Century Gothic" w:hAnsi="Century Gothic"/>
          <w:b/>
        </w:rPr>
        <w:t>kostenlosen Beratung</w:t>
      </w:r>
      <w:r w:rsidRPr="00636257">
        <w:rPr>
          <w:rFonts w:ascii="Century Gothic" w:hAnsi="Century Gothic"/>
        </w:rPr>
        <w:t xml:space="preserve"> durch Juristen und technisches Fachpersonal bei den</w:t>
      </w:r>
    </w:p>
    <w:p w14:paraId="572AFA9C" w14:textId="77777777" w:rsidR="009F0365" w:rsidRPr="00636257" w:rsidRDefault="009F0365" w:rsidP="009F0365">
      <w:pPr>
        <w:pBdr>
          <w:top w:val="single" w:sz="6" w:space="1" w:color="auto" w:shadow="1"/>
          <w:left w:val="single" w:sz="6" w:space="1" w:color="auto" w:shadow="1"/>
          <w:bottom w:val="single" w:sz="6" w:space="1" w:color="auto" w:shadow="1"/>
          <w:right w:val="single" w:sz="6" w:space="1" w:color="auto" w:shadow="1"/>
        </w:pBdr>
        <w:shd w:val="pct20" w:color="auto" w:fill="auto"/>
        <w:spacing w:before="240" w:after="240"/>
        <w:ind w:left="1418" w:right="1275"/>
        <w:jc w:val="center"/>
        <w:rPr>
          <w:rFonts w:ascii="Century Gothic" w:hAnsi="Century Gothic"/>
          <w:b/>
          <w:lang w:val="it-IT"/>
        </w:rPr>
      </w:pPr>
      <w:r w:rsidRPr="00636257">
        <w:rPr>
          <w:rFonts w:ascii="Century Gothic" w:hAnsi="Century Gothic"/>
          <w:b/>
          <w:smallCaps/>
          <w:lang w:val="it-IT"/>
        </w:rPr>
        <w:t xml:space="preserve">B ü r g e </w:t>
      </w:r>
      <w:proofErr w:type="gramStart"/>
      <w:r w:rsidRPr="00636257">
        <w:rPr>
          <w:rFonts w:ascii="Century Gothic" w:hAnsi="Century Gothic"/>
          <w:b/>
          <w:smallCaps/>
          <w:lang w:val="it-IT"/>
        </w:rPr>
        <w:t>r  -</w:t>
      </w:r>
      <w:proofErr w:type="gramEnd"/>
      <w:r w:rsidRPr="00636257">
        <w:rPr>
          <w:rFonts w:ascii="Century Gothic" w:hAnsi="Century Gothic"/>
          <w:b/>
          <w:smallCaps/>
          <w:lang w:val="it-IT"/>
        </w:rPr>
        <w:t xml:space="preserve">  u n d   P r o j e k t s p r e c h t a g e n,</w:t>
      </w:r>
    </w:p>
    <w:p w14:paraId="26DD149B" w14:textId="6E954A31" w:rsidR="009F0365" w:rsidRDefault="009F0365" w:rsidP="009E3B55">
      <w:pPr>
        <w:jc w:val="both"/>
        <w:rPr>
          <w:rFonts w:ascii="Century Gothic" w:hAnsi="Century Gothic"/>
        </w:rPr>
      </w:pPr>
      <w:r w:rsidRPr="00636257">
        <w:rPr>
          <w:rFonts w:ascii="Century Gothic" w:hAnsi="Century Gothic"/>
        </w:rPr>
        <w:t xml:space="preserve">die bei der Bezirkshauptmannschaft </w:t>
      </w:r>
      <w:r>
        <w:rPr>
          <w:rFonts w:ascii="Century Gothic" w:hAnsi="Century Gothic"/>
        </w:rPr>
        <w:t>Leoben</w:t>
      </w:r>
      <w:r w:rsidRPr="00636257">
        <w:rPr>
          <w:rFonts w:ascii="Century Gothic" w:hAnsi="Century Gothic"/>
        </w:rPr>
        <w:t xml:space="preserve"> </w:t>
      </w:r>
      <w:r w:rsidR="005E2BB6">
        <w:rPr>
          <w:rFonts w:ascii="Century Gothic" w:hAnsi="Century Gothic"/>
        </w:rPr>
        <w:t xml:space="preserve">in der Regel </w:t>
      </w:r>
      <w:r w:rsidRPr="00636257">
        <w:rPr>
          <w:rFonts w:ascii="Century Gothic" w:hAnsi="Century Gothic"/>
        </w:rPr>
        <w:t xml:space="preserve">an jedem </w:t>
      </w:r>
      <w:r>
        <w:rPr>
          <w:rFonts w:ascii="Century Gothic" w:hAnsi="Century Gothic"/>
          <w:b/>
        </w:rPr>
        <w:t>ersten</w:t>
      </w:r>
      <w:r w:rsidRPr="00636257">
        <w:rPr>
          <w:rFonts w:ascii="Century Gothic" w:hAnsi="Century Gothic"/>
          <w:b/>
        </w:rPr>
        <w:t xml:space="preserve"> Dienstag</w:t>
      </w:r>
      <w:r w:rsidRPr="00636257">
        <w:rPr>
          <w:rFonts w:ascii="Century Gothic" w:hAnsi="Century Gothic"/>
        </w:rPr>
        <w:t xml:space="preserve"> </w:t>
      </w:r>
      <w:r w:rsidRPr="00636257">
        <w:rPr>
          <w:rFonts w:ascii="Century Gothic" w:hAnsi="Century Gothic"/>
          <w:b/>
        </w:rPr>
        <w:t>im Monat</w:t>
      </w:r>
      <w:r w:rsidRPr="00636257">
        <w:rPr>
          <w:rFonts w:ascii="Century Gothic" w:hAnsi="Century Gothic"/>
        </w:rPr>
        <w:t xml:space="preserve"> </w:t>
      </w:r>
      <w:r>
        <w:rPr>
          <w:rFonts w:ascii="Century Gothic" w:hAnsi="Century Gothic"/>
        </w:rPr>
        <w:t>ab</w:t>
      </w:r>
      <w:r w:rsidRPr="00636257">
        <w:rPr>
          <w:rFonts w:ascii="Century Gothic" w:hAnsi="Century Gothic"/>
        </w:rPr>
        <w:t xml:space="preserve"> </w:t>
      </w:r>
      <w:r w:rsidR="004A740E">
        <w:rPr>
          <w:rFonts w:ascii="Century Gothic" w:hAnsi="Century Gothic"/>
          <w:b/>
        </w:rPr>
        <w:t>9</w:t>
      </w:r>
      <w:r>
        <w:rPr>
          <w:rFonts w:ascii="Century Gothic" w:hAnsi="Century Gothic"/>
          <w:b/>
        </w:rPr>
        <w:t>.00</w:t>
      </w:r>
      <w:r w:rsidRPr="00636257">
        <w:rPr>
          <w:rFonts w:ascii="Century Gothic" w:hAnsi="Century Gothic"/>
          <w:b/>
        </w:rPr>
        <w:t xml:space="preserve"> Uhr </w:t>
      </w:r>
      <w:r w:rsidRPr="00636257">
        <w:rPr>
          <w:rFonts w:ascii="Century Gothic" w:hAnsi="Century Gothic"/>
        </w:rPr>
        <w:t>stattfinden. Hier werden Sie auch über die Möglichkeiten der Verfahrens- und Verhandlungskonzentration informiert und darüber, ob und welche andere Genehmigungen Sie für Ihr Projekt noch einholen müssen.</w:t>
      </w:r>
    </w:p>
    <w:p w14:paraId="0A6C414C" w14:textId="77777777" w:rsidR="009E3B55" w:rsidRPr="00636257" w:rsidRDefault="009E3B55" w:rsidP="009E3B55">
      <w:pPr>
        <w:jc w:val="both"/>
        <w:rPr>
          <w:rFonts w:ascii="Century Gothic" w:hAnsi="Century Gothic"/>
        </w:rPr>
      </w:pPr>
    </w:p>
    <w:p w14:paraId="7611C2EB" w14:textId="6165FFA7" w:rsidR="009F0365" w:rsidRPr="00636257" w:rsidRDefault="009F0365" w:rsidP="009E3B55">
      <w:pPr>
        <w:jc w:val="both"/>
        <w:rPr>
          <w:rFonts w:ascii="Century Gothic" w:hAnsi="Century Gothic"/>
        </w:rPr>
      </w:pPr>
      <w:r w:rsidRPr="00636257">
        <w:rPr>
          <w:rFonts w:ascii="Century Gothic" w:hAnsi="Century Gothic"/>
        </w:rPr>
        <w:t xml:space="preserve">Um </w:t>
      </w:r>
      <w:r>
        <w:rPr>
          <w:rFonts w:ascii="Century Gothic" w:hAnsi="Century Gothic"/>
        </w:rPr>
        <w:t>Wartezeiten zu vermeiden, we</w:t>
      </w:r>
      <w:r w:rsidRPr="00636257">
        <w:rPr>
          <w:rFonts w:ascii="Century Gothic" w:hAnsi="Century Gothic"/>
        </w:rPr>
        <w:t>rd</w:t>
      </w:r>
      <w:r>
        <w:rPr>
          <w:rFonts w:ascii="Century Gothic" w:hAnsi="Century Gothic"/>
        </w:rPr>
        <w:t>en Sie ersucht eine</w:t>
      </w:r>
      <w:r w:rsidRPr="00636257">
        <w:rPr>
          <w:rFonts w:ascii="Century Gothic" w:hAnsi="Century Gothic"/>
        </w:rPr>
        <w:t xml:space="preserve"> telefonische </w:t>
      </w:r>
      <w:r w:rsidRPr="00636257">
        <w:rPr>
          <w:rFonts w:ascii="Century Gothic" w:hAnsi="Century Gothic"/>
          <w:b/>
        </w:rPr>
        <w:t>Voranmeldung</w:t>
      </w:r>
      <w:r w:rsidRPr="00636257">
        <w:rPr>
          <w:rFonts w:ascii="Century Gothic" w:hAnsi="Century Gothic"/>
        </w:rPr>
        <w:t xml:space="preserve"> beim Betriebsanlagenreferat (038</w:t>
      </w:r>
      <w:r>
        <w:rPr>
          <w:rFonts w:ascii="Century Gothic" w:hAnsi="Century Gothic"/>
        </w:rPr>
        <w:t>4</w:t>
      </w:r>
      <w:r w:rsidRPr="00636257">
        <w:rPr>
          <w:rFonts w:ascii="Century Gothic" w:hAnsi="Century Gothic"/>
        </w:rPr>
        <w:t>2/</w:t>
      </w:r>
      <w:r>
        <w:rPr>
          <w:rFonts w:ascii="Century Gothic" w:hAnsi="Century Gothic"/>
        </w:rPr>
        <w:t>45571</w:t>
      </w:r>
      <w:r w:rsidRPr="00636257">
        <w:rPr>
          <w:rFonts w:ascii="Century Gothic" w:hAnsi="Century Gothic"/>
        </w:rPr>
        <w:t>-2</w:t>
      </w:r>
      <w:r>
        <w:rPr>
          <w:rFonts w:ascii="Century Gothic" w:hAnsi="Century Gothic"/>
        </w:rPr>
        <w:t>5</w:t>
      </w:r>
      <w:r w:rsidR="005E2BB6">
        <w:rPr>
          <w:rFonts w:ascii="Century Gothic" w:hAnsi="Century Gothic"/>
        </w:rPr>
        <w:t>7</w:t>
      </w:r>
      <w:r w:rsidRPr="00636257">
        <w:rPr>
          <w:rFonts w:ascii="Century Gothic" w:hAnsi="Century Gothic"/>
        </w:rPr>
        <w:t xml:space="preserve">) </w:t>
      </w:r>
      <w:r>
        <w:rPr>
          <w:rFonts w:ascii="Century Gothic" w:hAnsi="Century Gothic"/>
        </w:rPr>
        <w:t>zu machen</w:t>
      </w:r>
      <w:r w:rsidRPr="00636257">
        <w:rPr>
          <w:rFonts w:ascii="Century Gothic" w:hAnsi="Century Gothic"/>
        </w:rPr>
        <w:t>.</w:t>
      </w:r>
    </w:p>
    <w:p w14:paraId="226FA80F" w14:textId="77777777" w:rsidR="009F0365" w:rsidRPr="00636257" w:rsidRDefault="009F0365" w:rsidP="009F0365">
      <w:pPr>
        <w:rPr>
          <w:rFonts w:ascii="Century Gothic" w:hAnsi="Century Gothic"/>
        </w:rPr>
      </w:pPr>
    </w:p>
    <w:p w14:paraId="308F1680" w14:textId="77777777" w:rsidR="009F0365" w:rsidRDefault="009F0365" w:rsidP="009F0365">
      <w:pPr>
        <w:rPr>
          <w:rFonts w:ascii="Century Gothic" w:hAnsi="Century Gothic"/>
        </w:rPr>
      </w:pPr>
    </w:p>
    <w:p w14:paraId="7C5EF82D" w14:textId="77777777" w:rsidR="006F082A" w:rsidRPr="00636257" w:rsidRDefault="006F082A" w:rsidP="009F0365">
      <w:pPr>
        <w:rPr>
          <w:rFonts w:ascii="Century Gothic" w:hAnsi="Century Gothic"/>
        </w:rPr>
      </w:pPr>
    </w:p>
    <w:p w14:paraId="6263C1B8" w14:textId="77777777" w:rsidR="009F0365" w:rsidRDefault="009F0365" w:rsidP="009F0365">
      <w:pPr>
        <w:jc w:val="center"/>
        <w:rPr>
          <w:rFonts w:ascii="Century Gothic" w:hAnsi="Century Gothic"/>
        </w:rPr>
      </w:pPr>
      <w:r w:rsidRPr="00636257">
        <w:rPr>
          <w:rFonts w:ascii="Century Gothic" w:hAnsi="Century Gothic"/>
        </w:rPr>
        <w:t>Mit freundlichen Grüßen</w:t>
      </w:r>
    </w:p>
    <w:p w14:paraId="280B94EC" w14:textId="77777777" w:rsidR="00C82934" w:rsidRPr="00636257" w:rsidRDefault="00C82934" w:rsidP="009F0365">
      <w:pPr>
        <w:jc w:val="center"/>
        <w:rPr>
          <w:rFonts w:ascii="Century Gothic" w:hAnsi="Century Gothic"/>
        </w:rPr>
      </w:pPr>
    </w:p>
    <w:p w14:paraId="5F5CFCD8" w14:textId="77777777" w:rsidR="009F0365" w:rsidRPr="00636257" w:rsidRDefault="00C82934" w:rsidP="009F0365">
      <w:pPr>
        <w:jc w:val="center"/>
        <w:rPr>
          <w:rFonts w:ascii="Century Gothic" w:hAnsi="Century Gothic"/>
        </w:rPr>
      </w:pPr>
      <w:r>
        <w:rPr>
          <w:rFonts w:ascii="Century Gothic" w:hAnsi="Century Gothic"/>
        </w:rPr>
        <w:t>die MitarbeiterInnen de</w:t>
      </w:r>
      <w:r w:rsidR="009F0365" w:rsidRPr="00636257">
        <w:rPr>
          <w:rFonts w:ascii="Century Gothic" w:hAnsi="Century Gothic"/>
        </w:rPr>
        <w:t xml:space="preserve">s </w:t>
      </w:r>
      <w:r w:rsidR="009F0365">
        <w:rPr>
          <w:rFonts w:ascii="Century Gothic" w:hAnsi="Century Gothic"/>
        </w:rPr>
        <w:t>Anlagenreferat</w:t>
      </w:r>
      <w:r>
        <w:rPr>
          <w:rFonts w:ascii="Century Gothic" w:hAnsi="Century Gothic"/>
        </w:rPr>
        <w:t>s</w:t>
      </w:r>
      <w:r w:rsidR="009F0365" w:rsidRPr="00636257">
        <w:rPr>
          <w:rFonts w:ascii="Century Gothic" w:hAnsi="Century Gothic"/>
        </w:rPr>
        <w:t xml:space="preserve"> der Bezirkshauptmannschaft</w:t>
      </w:r>
    </w:p>
    <w:p w14:paraId="0D5CE5E1" w14:textId="77777777" w:rsidR="009F0365" w:rsidRDefault="009F0365" w:rsidP="00636257">
      <w:pPr>
        <w:tabs>
          <w:tab w:val="center" w:pos="1418"/>
          <w:tab w:val="left" w:pos="1701"/>
        </w:tabs>
        <w:ind w:left="-142"/>
        <w:rPr>
          <w:rFonts w:ascii="Century Gothic" w:hAnsi="Century Gothic" w:cs="Arial"/>
        </w:rPr>
      </w:pPr>
    </w:p>
    <w:p w14:paraId="3FEBA26F" w14:textId="77777777" w:rsidR="009F0365" w:rsidRDefault="009F0365" w:rsidP="00636257">
      <w:pPr>
        <w:tabs>
          <w:tab w:val="center" w:pos="1418"/>
          <w:tab w:val="left" w:pos="1701"/>
        </w:tabs>
        <w:ind w:left="-142"/>
        <w:rPr>
          <w:rFonts w:ascii="Century Gothic" w:hAnsi="Century Gothic"/>
        </w:rPr>
      </w:pPr>
    </w:p>
    <w:p w14:paraId="590423FB" w14:textId="704C2E03" w:rsidR="00EB135C" w:rsidRPr="00636257" w:rsidRDefault="00636257" w:rsidP="005E2BB6">
      <w:pPr>
        <w:overflowPunct/>
        <w:autoSpaceDE/>
        <w:autoSpaceDN/>
        <w:adjustRightInd/>
        <w:textAlignment w:val="auto"/>
        <w:rPr>
          <w:rFonts w:ascii="Century Gothic" w:hAnsi="Century Gothic"/>
          <w:b/>
          <w:sz w:val="40"/>
        </w:rPr>
      </w:pPr>
      <w:r>
        <w:rPr>
          <w:rFonts w:ascii="Century Gothic" w:hAnsi="Century Gothic"/>
        </w:rPr>
        <w:br w:type="page"/>
      </w:r>
      <w:r>
        <w:rPr>
          <w:rFonts w:ascii="Century Gothic" w:hAnsi="Century Gothic"/>
          <w:b/>
          <w:sz w:val="40"/>
        </w:rPr>
        <w:lastRenderedPageBreak/>
        <w:t>I</w:t>
      </w:r>
      <w:r w:rsidR="00EB135C" w:rsidRPr="00636257">
        <w:rPr>
          <w:rFonts w:ascii="Century Gothic" w:hAnsi="Century Gothic"/>
          <w:b/>
          <w:sz w:val="40"/>
        </w:rPr>
        <w:t>nformation für Betriebsanlagenansuchen</w:t>
      </w:r>
    </w:p>
    <w:p w14:paraId="0EE54182" w14:textId="77777777" w:rsidR="00EB135C" w:rsidRPr="00636257" w:rsidRDefault="00F851FA">
      <w:pPr>
        <w:spacing w:line="480" w:lineRule="atLeast"/>
        <w:jc w:val="center"/>
        <w:rPr>
          <w:rFonts w:ascii="Century Gothic" w:hAnsi="Century Gothic"/>
        </w:rPr>
      </w:pPr>
      <w:r>
        <w:rPr>
          <w:rFonts w:ascii="Century Gothic" w:hAnsi="Century Gothic"/>
        </w:rPr>
        <w:t xml:space="preserve">für die </w:t>
      </w:r>
      <w:r w:rsidR="00EB135C" w:rsidRPr="00636257">
        <w:rPr>
          <w:rFonts w:ascii="Century Gothic" w:hAnsi="Century Gothic"/>
        </w:rPr>
        <w:t>Neuerrichtung und/ode</w:t>
      </w:r>
      <w:r>
        <w:rPr>
          <w:rFonts w:ascii="Century Gothic" w:hAnsi="Century Gothic"/>
        </w:rPr>
        <w:t>r Änderung einer Betriebsanlage</w:t>
      </w:r>
    </w:p>
    <w:p w14:paraId="0C0ECC3B" w14:textId="77777777" w:rsidR="00EB135C" w:rsidRDefault="00EB135C">
      <w:pPr>
        <w:rPr>
          <w:rFonts w:ascii="Century Gothic" w:hAnsi="Century Gothic"/>
          <w:u w:val="single"/>
        </w:rPr>
      </w:pPr>
    </w:p>
    <w:p w14:paraId="2EBDA929" w14:textId="77777777" w:rsidR="00587E28" w:rsidRDefault="00587E28">
      <w:pPr>
        <w:rPr>
          <w:rFonts w:ascii="Century Gothic" w:hAnsi="Century Gothic"/>
          <w:u w:val="single"/>
        </w:rPr>
      </w:pPr>
    </w:p>
    <w:p w14:paraId="3D0F4670" w14:textId="77777777" w:rsidR="00587E28" w:rsidRPr="00587E28" w:rsidRDefault="00587E28" w:rsidP="006F082A">
      <w:pPr>
        <w:jc w:val="both"/>
        <w:rPr>
          <w:rFonts w:ascii="Century Gothic" w:hAnsi="Century Gothic"/>
        </w:rPr>
      </w:pPr>
      <w:r w:rsidRPr="00587E28">
        <w:rPr>
          <w:rFonts w:ascii="Century Gothic" w:hAnsi="Century Gothic"/>
        </w:rPr>
        <w:t xml:space="preserve">Für die </w:t>
      </w:r>
      <w:r w:rsidRPr="00587E28">
        <w:rPr>
          <w:rFonts w:ascii="Century Gothic" w:hAnsi="Century Gothic"/>
          <w:b/>
        </w:rPr>
        <w:t>Errichtung</w:t>
      </w:r>
      <w:r w:rsidRPr="00587E28">
        <w:rPr>
          <w:rFonts w:ascii="Century Gothic" w:hAnsi="Century Gothic"/>
        </w:rPr>
        <w:t xml:space="preserve"> und den </w:t>
      </w:r>
      <w:r w:rsidRPr="00587E28">
        <w:rPr>
          <w:rFonts w:ascii="Century Gothic" w:hAnsi="Century Gothic"/>
          <w:b/>
        </w:rPr>
        <w:t>Betrieb</w:t>
      </w:r>
      <w:r w:rsidRPr="00587E28">
        <w:rPr>
          <w:rFonts w:ascii="Century Gothic" w:hAnsi="Century Gothic"/>
        </w:rPr>
        <w:t xml:space="preserve"> bzw. die </w:t>
      </w:r>
      <w:r w:rsidRPr="00587E28">
        <w:rPr>
          <w:rFonts w:ascii="Century Gothic" w:hAnsi="Century Gothic"/>
          <w:b/>
        </w:rPr>
        <w:t>Änderung</w:t>
      </w:r>
      <w:r w:rsidRPr="00587E28">
        <w:rPr>
          <w:rFonts w:ascii="Century Gothic" w:hAnsi="Century Gothic"/>
        </w:rPr>
        <w:t xml:space="preserve"> von gewerblich genutzten Objekten</w:t>
      </w:r>
      <w:r w:rsidR="005178DF">
        <w:rPr>
          <w:rFonts w:ascii="Century Gothic" w:hAnsi="Century Gothic"/>
        </w:rPr>
        <w:t xml:space="preserve"> und Liegenschaften</w:t>
      </w:r>
      <w:r w:rsidRPr="00587E28">
        <w:rPr>
          <w:rFonts w:ascii="Century Gothic" w:hAnsi="Century Gothic"/>
        </w:rPr>
        <w:t xml:space="preserve"> ist im Regelfall eine </w:t>
      </w:r>
      <w:r w:rsidRPr="00587E28">
        <w:rPr>
          <w:rFonts w:ascii="Century Gothic" w:hAnsi="Century Gothic"/>
          <w:b/>
        </w:rPr>
        <w:t>Betriebsanlagenbewilligung</w:t>
      </w:r>
      <w:r w:rsidRPr="00587E28">
        <w:rPr>
          <w:rFonts w:ascii="Century Gothic" w:hAnsi="Century Gothic"/>
        </w:rPr>
        <w:t xml:space="preserve"> notwendig.</w:t>
      </w:r>
    </w:p>
    <w:p w14:paraId="0E0E078A" w14:textId="77777777" w:rsidR="00EB135C" w:rsidRPr="00636257" w:rsidRDefault="00EB135C" w:rsidP="006F082A">
      <w:pPr>
        <w:jc w:val="both"/>
        <w:rPr>
          <w:rFonts w:ascii="Century Gothic" w:hAnsi="Century Gothic"/>
          <w:u w:val="single"/>
        </w:rPr>
      </w:pPr>
    </w:p>
    <w:p w14:paraId="4B43EC3C" w14:textId="77777777" w:rsidR="00EB135C" w:rsidRPr="00636257" w:rsidRDefault="00EB135C" w:rsidP="006F082A">
      <w:pPr>
        <w:jc w:val="both"/>
        <w:rPr>
          <w:rFonts w:ascii="Century Gothic" w:hAnsi="Century Gothic"/>
        </w:rPr>
      </w:pPr>
      <w:r w:rsidRPr="00636257">
        <w:rPr>
          <w:rFonts w:ascii="Century Gothic" w:hAnsi="Century Gothic"/>
        </w:rPr>
        <w:t>Nach den Bestimmungen der Gewerbeordnung müssen zur</w:t>
      </w:r>
      <w:r w:rsidR="00636257">
        <w:rPr>
          <w:rFonts w:ascii="Century Gothic" w:hAnsi="Century Gothic"/>
        </w:rPr>
        <w:t xml:space="preserve"> Durchführung eines Betriebsan</w:t>
      </w:r>
      <w:r w:rsidRPr="00636257">
        <w:rPr>
          <w:rFonts w:ascii="Century Gothic" w:hAnsi="Century Gothic"/>
        </w:rPr>
        <w:t>lagenverfahrens verschiedene Projektunterlagen vorliegen,</w:t>
      </w:r>
      <w:r w:rsidR="00636257">
        <w:rPr>
          <w:rFonts w:ascii="Century Gothic" w:hAnsi="Century Gothic"/>
        </w:rPr>
        <w:t xml:space="preserve"> die zusammen mit einer Verhand</w:t>
      </w:r>
      <w:r w:rsidRPr="00636257">
        <w:rPr>
          <w:rFonts w:ascii="Century Gothic" w:hAnsi="Century Gothic"/>
        </w:rPr>
        <w:t>lung an Ort und Stelle die Grundlagen für die behördliche Entscheidung darstellen.</w:t>
      </w:r>
    </w:p>
    <w:p w14:paraId="07CA8EFE" w14:textId="77777777" w:rsidR="00EB135C" w:rsidRPr="00636257" w:rsidRDefault="00EB135C" w:rsidP="006F082A">
      <w:pPr>
        <w:jc w:val="both"/>
        <w:rPr>
          <w:rFonts w:ascii="Century Gothic" w:hAnsi="Century Gothic"/>
        </w:rPr>
      </w:pPr>
    </w:p>
    <w:p w14:paraId="00DC6DE9" w14:textId="77777777" w:rsidR="00EB135C" w:rsidRPr="00636257" w:rsidRDefault="00EB135C" w:rsidP="006F082A">
      <w:pPr>
        <w:jc w:val="both"/>
        <w:rPr>
          <w:rFonts w:ascii="Century Gothic" w:hAnsi="Century Gothic"/>
        </w:rPr>
      </w:pPr>
      <w:r w:rsidRPr="00636257">
        <w:rPr>
          <w:rFonts w:ascii="Century Gothic" w:hAnsi="Century Gothic"/>
        </w:rPr>
        <w:t xml:space="preserve">Um Ihnen </w:t>
      </w:r>
      <w:r w:rsidR="00F851FA">
        <w:rPr>
          <w:rFonts w:ascii="Century Gothic" w:hAnsi="Century Gothic"/>
        </w:rPr>
        <w:t>–</w:t>
      </w:r>
      <w:r w:rsidRPr="00636257">
        <w:rPr>
          <w:rFonts w:ascii="Century Gothic" w:hAnsi="Century Gothic"/>
        </w:rPr>
        <w:t xml:space="preserve"> </w:t>
      </w:r>
      <w:r w:rsidR="00F851FA">
        <w:rPr>
          <w:rFonts w:ascii="Century Gothic" w:hAnsi="Century Gothic"/>
        </w:rPr>
        <w:t>eine schnellstmögliche Verfahrensabwicklung zu ermöglichen, ist es erforderlich, dass vollständige Planunterlagen vorgelegt werden. Daher</w:t>
      </w:r>
      <w:r w:rsidRPr="00636257">
        <w:rPr>
          <w:rFonts w:ascii="Century Gothic" w:hAnsi="Century Gothic"/>
        </w:rPr>
        <w:t xml:space="preserve"> möchten wir Sie ersuchen, </w:t>
      </w:r>
      <w:r w:rsidRPr="00636257">
        <w:rPr>
          <w:rFonts w:ascii="Century Gothic" w:hAnsi="Century Gothic"/>
          <w:b/>
        </w:rPr>
        <w:t>folgende Unterlagen in der erforderlichen Anzahl vorzulegen</w:t>
      </w:r>
      <w:r w:rsidRPr="00636257">
        <w:rPr>
          <w:rFonts w:ascii="Century Gothic" w:hAnsi="Century Gothic"/>
        </w:rPr>
        <w:t>:</w:t>
      </w:r>
    </w:p>
    <w:p w14:paraId="237129A3" w14:textId="77777777" w:rsidR="00EB135C" w:rsidRDefault="00EB135C">
      <w:pPr>
        <w:jc w:val="both"/>
        <w:rPr>
          <w:rFonts w:ascii="Century Gothic" w:hAnsi="Century Gothic"/>
        </w:rPr>
      </w:pPr>
    </w:p>
    <w:p w14:paraId="47570937" w14:textId="77777777" w:rsidR="00587E28" w:rsidRPr="00636257" w:rsidRDefault="00587E28">
      <w:pPr>
        <w:jc w:val="both"/>
        <w:rPr>
          <w:rFonts w:ascii="Century Gothic" w:hAnsi="Century Gothic"/>
        </w:rPr>
      </w:pPr>
    </w:p>
    <w:p w14:paraId="71094E65" w14:textId="77777777" w:rsidR="00F851FA" w:rsidRDefault="00EB135C">
      <w:pPr>
        <w:tabs>
          <w:tab w:val="left" w:pos="993"/>
        </w:tabs>
        <w:rPr>
          <w:rFonts w:ascii="Century Gothic" w:hAnsi="Century Gothic"/>
        </w:rPr>
      </w:pPr>
      <w:r w:rsidRPr="00636257">
        <w:rPr>
          <w:rFonts w:ascii="Century Gothic" w:hAnsi="Century Gothic"/>
          <w:b/>
          <w:sz w:val="26"/>
          <w:u w:val="single"/>
        </w:rPr>
        <w:t>1-fach:</w:t>
      </w:r>
      <w:r w:rsidRPr="00636257">
        <w:rPr>
          <w:rFonts w:ascii="Century Gothic" w:hAnsi="Century Gothic"/>
        </w:rPr>
        <w:tab/>
      </w:r>
    </w:p>
    <w:p w14:paraId="0D115EE6" w14:textId="77777777" w:rsidR="00EB135C" w:rsidRPr="00636257" w:rsidRDefault="00734E42" w:rsidP="00F851FA">
      <w:pPr>
        <w:tabs>
          <w:tab w:val="left" w:pos="993"/>
        </w:tabs>
        <w:rPr>
          <w:rFonts w:ascii="Century Gothic" w:hAnsi="Century Gothic"/>
        </w:rPr>
      </w:pPr>
      <w:r w:rsidRPr="00734E42">
        <w:rPr>
          <w:rFonts w:ascii="Century Gothic" w:hAnsi="Century Gothic"/>
          <w:b/>
          <w:sz w:val="28"/>
        </w:rPr>
        <w:t>1</w:t>
      </w:r>
      <w:r>
        <w:rPr>
          <w:rFonts w:ascii="Century Gothic" w:hAnsi="Century Gothic"/>
          <w:b/>
          <w:sz w:val="28"/>
        </w:rPr>
        <w:t>.</w:t>
      </w:r>
      <w:r w:rsidR="00EB135C" w:rsidRPr="00636257">
        <w:rPr>
          <w:rFonts w:ascii="Century Gothic" w:hAnsi="Century Gothic"/>
        </w:rPr>
        <w:tab/>
      </w:r>
      <w:r w:rsidR="00EB135C" w:rsidRPr="00636257">
        <w:rPr>
          <w:rFonts w:ascii="Century Gothic" w:hAnsi="Century Gothic"/>
          <w:b/>
          <w:sz w:val="28"/>
        </w:rPr>
        <w:t xml:space="preserve">Ansuchen </w:t>
      </w:r>
      <w:r w:rsidR="00EB135C" w:rsidRPr="00636257">
        <w:rPr>
          <w:rFonts w:ascii="Century Gothic" w:hAnsi="Century Gothic"/>
        </w:rPr>
        <w:t>(</w:t>
      </w:r>
      <w:r w:rsidR="00636257">
        <w:rPr>
          <w:rFonts w:ascii="Century Gothic" w:hAnsi="Century Gothic"/>
        </w:rPr>
        <w:t xml:space="preserve">grundsätzlich </w:t>
      </w:r>
      <w:r w:rsidR="00EB135C" w:rsidRPr="00636257">
        <w:rPr>
          <w:rFonts w:ascii="Century Gothic" w:hAnsi="Century Gothic"/>
        </w:rPr>
        <w:t>formlos</w:t>
      </w:r>
      <w:r w:rsidR="00447984">
        <w:rPr>
          <w:rFonts w:ascii="Century Gothic" w:hAnsi="Century Gothic"/>
        </w:rPr>
        <w:t>-</w:t>
      </w:r>
      <w:r w:rsidR="00636257">
        <w:rPr>
          <w:rFonts w:ascii="Century Gothic" w:hAnsi="Century Gothic"/>
        </w:rPr>
        <w:t>Muster BH Leoben</w:t>
      </w:r>
      <w:r w:rsidR="00447984">
        <w:rPr>
          <w:rFonts w:ascii="Century Gothic" w:hAnsi="Century Gothic"/>
        </w:rPr>
        <w:t xml:space="preserve"> vorhanden</w:t>
      </w:r>
      <w:r w:rsidR="00EB135C" w:rsidRPr="00636257">
        <w:rPr>
          <w:rFonts w:ascii="Century Gothic" w:hAnsi="Century Gothic"/>
        </w:rPr>
        <w:t>)</w:t>
      </w:r>
    </w:p>
    <w:p w14:paraId="6E7247BD" w14:textId="77777777" w:rsidR="00EB135C" w:rsidRPr="00636257" w:rsidRDefault="00EB135C">
      <w:pPr>
        <w:rPr>
          <w:rFonts w:ascii="Century Gothic" w:hAnsi="Century Gothic"/>
        </w:rPr>
      </w:pPr>
    </w:p>
    <w:p w14:paraId="3137019E" w14:textId="77777777" w:rsidR="00D87E19" w:rsidRDefault="00734E42" w:rsidP="00D52F88">
      <w:pPr>
        <w:tabs>
          <w:tab w:val="left" w:pos="993"/>
        </w:tabs>
        <w:ind w:left="993" w:hanging="993"/>
        <w:rPr>
          <w:rFonts w:ascii="Century Gothic" w:hAnsi="Century Gothic"/>
        </w:rPr>
      </w:pPr>
      <w:r>
        <w:rPr>
          <w:rFonts w:ascii="Century Gothic" w:hAnsi="Century Gothic"/>
          <w:b/>
          <w:sz w:val="28"/>
        </w:rPr>
        <w:t>2.</w:t>
      </w:r>
      <w:r w:rsidR="00F851FA">
        <w:rPr>
          <w:rFonts w:ascii="Century Gothic" w:hAnsi="Century Gothic"/>
          <w:b/>
          <w:sz w:val="28"/>
        </w:rPr>
        <w:tab/>
        <w:t>Grundbuchauszug, A</w:t>
      </w:r>
      <w:r w:rsidR="00EB135C" w:rsidRPr="00636257">
        <w:rPr>
          <w:rFonts w:ascii="Century Gothic" w:hAnsi="Century Gothic"/>
          <w:b/>
          <w:sz w:val="28"/>
        </w:rPr>
        <w:t>nrainerverzeichnis und Lageplan</w:t>
      </w:r>
      <w:r w:rsidR="00D87E19">
        <w:rPr>
          <w:rFonts w:ascii="Century Gothic" w:hAnsi="Century Gothic"/>
        </w:rPr>
        <w:t xml:space="preserve"> </w:t>
      </w:r>
    </w:p>
    <w:p w14:paraId="2645C9DD" w14:textId="77777777" w:rsidR="00EB135C" w:rsidRPr="00636257" w:rsidRDefault="00EB135C" w:rsidP="00D87E19">
      <w:pPr>
        <w:tabs>
          <w:tab w:val="left" w:pos="993"/>
        </w:tabs>
        <w:ind w:left="993"/>
        <w:jc w:val="both"/>
        <w:rPr>
          <w:rFonts w:ascii="Century Gothic" w:hAnsi="Century Gothic"/>
        </w:rPr>
      </w:pPr>
      <w:r w:rsidRPr="00636257">
        <w:rPr>
          <w:rFonts w:ascii="Century Gothic" w:hAnsi="Century Gothic"/>
        </w:rPr>
        <w:t>Liste mit Namen und Anschrift des Eigentümers des Betriebsgrundstückes und der Eigentümer der an dieses Grundstück unmittelbar angrenzenden Grund</w:t>
      </w:r>
      <w:r w:rsidR="00F851FA">
        <w:rPr>
          <w:rFonts w:ascii="Century Gothic" w:hAnsi="Century Gothic"/>
        </w:rPr>
        <w:t>stücke inkl. Grundstücksnummern</w:t>
      </w:r>
      <w:r w:rsidR="00D87E19">
        <w:rPr>
          <w:rFonts w:ascii="Century Gothic" w:hAnsi="Century Gothic"/>
        </w:rPr>
        <w:t>.</w:t>
      </w:r>
      <w:r w:rsidR="00F851FA">
        <w:rPr>
          <w:rFonts w:ascii="Century Gothic" w:hAnsi="Century Gothic"/>
        </w:rPr>
        <w:br/>
        <w:t>D</w:t>
      </w:r>
      <w:r w:rsidRPr="00636257">
        <w:rPr>
          <w:rFonts w:ascii="Century Gothic" w:hAnsi="Century Gothic"/>
        </w:rPr>
        <w:t xml:space="preserve">iese Liste </w:t>
      </w:r>
      <w:r w:rsidRPr="00636257">
        <w:rPr>
          <w:rFonts w:ascii="Century Gothic" w:hAnsi="Century Gothic"/>
          <w:u w:val="single"/>
        </w:rPr>
        <w:t>muss am Lageplan nachvollziehbar</w:t>
      </w:r>
      <w:r w:rsidRPr="00636257">
        <w:rPr>
          <w:rFonts w:ascii="Century Gothic" w:hAnsi="Century Gothic"/>
        </w:rPr>
        <w:t xml:space="preserve"> sein</w:t>
      </w:r>
      <w:r w:rsidR="00F851FA">
        <w:rPr>
          <w:rFonts w:ascii="Century Gothic" w:hAnsi="Century Gothic"/>
        </w:rPr>
        <w:t>.</w:t>
      </w:r>
    </w:p>
    <w:p w14:paraId="5E5DF75A" w14:textId="77777777" w:rsidR="00EB135C" w:rsidRPr="00636257" w:rsidRDefault="00EB135C">
      <w:pPr>
        <w:ind w:left="1418"/>
        <w:rPr>
          <w:rFonts w:ascii="Century Gothic" w:hAnsi="Century Gothic"/>
          <w:i/>
        </w:rPr>
      </w:pPr>
    </w:p>
    <w:p w14:paraId="55E73041" w14:textId="77777777" w:rsidR="00EB135C" w:rsidRPr="00636257" w:rsidRDefault="00734E42" w:rsidP="00F851FA">
      <w:pPr>
        <w:tabs>
          <w:tab w:val="left" w:pos="993"/>
        </w:tabs>
        <w:rPr>
          <w:rFonts w:ascii="Century Gothic" w:hAnsi="Century Gothic"/>
          <w:b/>
          <w:sz w:val="28"/>
        </w:rPr>
      </w:pPr>
      <w:r w:rsidRPr="00734E42">
        <w:rPr>
          <w:rFonts w:ascii="Century Gothic" w:hAnsi="Century Gothic"/>
          <w:b/>
          <w:sz w:val="28"/>
        </w:rPr>
        <w:t>3.</w:t>
      </w:r>
      <w:r w:rsidR="00EB135C" w:rsidRPr="00636257">
        <w:rPr>
          <w:rFonts w:ascii="Century Gothic" w:hAnsi="Century Gothic"/>
        </w:rPr>
        <w:tab/>
      </w:r>
      <w:r w:rsidR="00307FA7" w:rsidRPr="00307FA7">
        <w:rPr>
          <w:rFonts w:ascii="Century Gothic" w:hAnsi="Century Gothic"/>
          <w:b/>
          <w:sz w:val="28"/>
        </w:rPr>
        <w:t>Angaben über zu erwartende</w:t>
      </w:r>
      <w:r w:rsidR="00307FA7">
        <w:rPr>
          <w:rFonts w:ascii="Century Gothic" w:hAnsi="Century Gothic"/>
        </w:rPr>
        <w:t xml:space="preserve"> </w:t>
      </w:r>
      <w:r w:rsidR="00EB135C" w:rsidRPr="00636257">
        <w:rPr>
          <w:rFonts w:ascii="Century Gothic" w:hAnsi="Century Gothic"/>
          <w:b/>
          <w:sz w:val="28"/>
        </w:rPr>
        <w:t>Emissionen</w:t>
      </w:r>
    </w:p>
    <w:p w14:paraId="2133116C" w14:textId="77777777" w:rsidR="00F851FA" w:rsidRDefault="00EB135C" w:rsidP="00F851FA">
      <w:pPr>
        <w:ind w:left="1276" w:hanging="1276"/>
        <w:rPr>
          <w:rFonts w:ascii="Century Gothic" w:hAnsi="Century Gothic"/>
        </w:rPr>
      </w:pPr>
      <w:r w:rsidRPr="00636257">
        <w:rPr>
          <w:rFonts w:ascii="Century Gothic" w:hAnsi="Century Gothic"/>
          <w:b/>
        </w:rPr>
        <w:t>Lärm</w:t>
      </w:r>
      <w:r w:rsidRPr="00636257">
        <w:rPr>
          <w:rFonts w:ascii="Century Gothic" w:hAnsi="Century Gothic"/>
        </w:rPr>
        <w:t>:</w:t>
      </w:r>
      <w:r w:rsidRPr="00636257">
        <w:rPr>
          <w:rFonts w:ascii="Century Gothic" w:hAnsi="Century Gothic"/>
        </w:rPr>
        <w:tab/>
      </w:r>
      <w:r w:rsidR="0097126D" w:rsidRPr="00636257">
        <w:rPr>
          <w:rFonts w:ascii="Century Gothic" w:hAnsi="Century Gothic"/>
          <w:b/>
          <w:sz w:val="26"/>
        </w:rPr>
        <w:fldChar w:fldCharType="begin"/>
      </w:r>
      <w:r w:rsidRPr="00636257">
        <w:rPr>
          <w:rFonts w:ascii="Century Gothic" w:hAnsi="Century Gothic"/>
          <w:b/>
          <w:sz w:val="26"/>
        </w:rPr>
        <w:instrText>SYMBOL 114 \f "Wingdings"</w:instrText>
      </w:r>
      <w:r w:rsidR="0097126D" w:rsidRPr="00636257">
        <w:rPr>
          <w:rFonts w:ascii="Century Gothic" w:hAnsi="Century Gothic"/>
          <w:b/>
          <w:sz w:val="26"/>
        </w:rPr>
        <w:fldChar w:fldCharType="end"/>
      </w:r>
      <w:r w:rsidRPr="00636257">
        <w:rPr>
          <w:rFonts w:ascii="Century Gothic" w:hAnsi="Century Gothic"/>
        </w:rPr>
        <w:t xml:space="preserve"> Betriebszeiten</w:t>
      </w:r>
    </w:p>
    <w:p w14:paraId="3F300D9D" w14:textId="77777777" w:rsidR="00EB135C" w:rsidRPr="00636257" w:rsidRDefault="0097126D" w:rsidP="00F851FA">
      <w:pPr>
        <w:ind w:left="1276"/>
        <w:rPr>
          <w:rFonts w:ascii="Century Gothic" w:hAnsi="Century Gothic"/>
        </w:rPr>
      </w:pPr>
      <w:r w:rsidRPr="00636257">
        <w:rPr>
          <w:rFonts w:ascii="Century Gothic" w:hAnsi="Century Gothic"/>
          <w:b/>
          <w:sz w:val="26"/>
        </w:rPr>
        <w:fldChar w:fldCharType="begin"/>
      </w:r>
      <w:r w:rsidR="00EB135C" w:rsidRPr="00636257">
        <w:rPr>
          <w:rFonts w:ascii="Century Gothic" w:hAnsi="Century Gothic"/>
          <w:b/>
          <w:sz w:val="26"/>
        </w:rPr>
        <w:instrText>SYMBOL 114 \f "Wingdings"</w:instrText>
      </w:r>
      <w:r w:rsidRPr="00636257">
        <w:rPr>
          <w:rFonts w:ascii="Century Gothic" w:hAnsi="Century Gothic"/>
          <w:b/>
          <w:sz w:val="26"/>
        </w:rPr>
        <w:fldChar w:fldCharType="end"/>
      </w:r>
      <w:r w:rsidR="00EB135C" w:rsidRPr="00636257">
        <w:rPr>
          <w:rFonts w:ascii="Century Gothic" w:hAnsi="Century Gothic"/>
        </w:rPr>
        <w:t xml:space="preserve"> Auflistung aller lärmrelevanter betrieblichen Tätigkeiten, z.B. LKW </w:t>
      </w:r>
      <w:proofErr w:type="spellStart"/>
      <w:r w:rsidR="00EB135C" w:rsidRPr="00636257">
        <w:rPr>
          <w:rFonts w:ascii="Century Gothic" w:hAnsi="Century Gothic"/>
        </w:rPr>
        <w:t>Zu-und</w:t>
      </w:r>
      <w:proofErr w:type="spellEnd"/>
      <w:r w:rsidR="00EB135C" w:rsidRPr="00636257">
        <w:rPr>
          <w:rFonts w:ascii="Century Gothic" w:hAnsi="Century Gothic"/>
        </w:rPr>
        <w:t xml:space="preserve"> Abfahrten, Manipulationen (Dauer, Ort, Beschreibung der Ladetätigkeiten und des Ladegutes)</w:t>
      </w:r>
      <w:r w:rsidR="00EB135C" w:rsidRPr="00636257">
        <w:rPr>
          <w:rFonts w:ascii="Century Gothic" w:hAnsi="Century Gothic"/>
        </w:rPr>
        <w:br/>
      </w:r>
      <w:r w:rsidRPr="00636257">
        <w:rPr>
          <w:rFonts w:ascii="Century Gothic" w:hAnsi="Century Gothic"/>
          <w:b/>
          <w:sz w:val="26"/>
        </w:rPr>
        <w:fldChar w:fldCharType="begin"/>
      </w:r>
      <w:r w:rsidR="00F851FA" w:rsidRPr="00636257">
        <w:rPr>
          <w:rFonts w:ascii="Century Gothic" w:hAnsi="Century Gothic"/>
          <w:b/>
          <w:sz w:val="26"/>
        </w:rPr>
        <w:instrText>SYMBOL 114 \f "Wingdings"</w:instrText>
      </w:r>
      <w:r w:rsidRPr="00636257">
        <w:rPr>
          <w:rFonts w:ascii="Century Gothic" w:hAnsi="Century Gothic"/>
          <w:b/>
          <w:sz w:val="26"/>
        </w:rPr>
        <w:fldChar w:fldCharType="end"/>
      </w:r>
      <w:r w:rsidR="00DF42F7">
        <w:rPr>
          <w:rFonts w:ascii="Century Gothic" w:hAnsi="Century Gothic"/>
          <w:b/>
          <w:sz w:val="26"/>
        </w:rPr>
        <w:t xml:space="preserve"> </w:t>
      </w:r>
      <w:r w:rsidR="00EB135C" w:rsidRPr="00636257">
        <w:rPr>
          <w:rFonts w:ascii="Century Gothic" w:hAnsi="Century Gothic"/>
        </w:rPr>
        <w:t>Schalleistungspegel L</w:t>
      </w:r>
      <w:r w:rsidR="00EB135C" w:rsidRPr="00636257">
        <w:rPr>
          <w:rFonts w:ascii="Century Gothic" w:hAnsi="Century Gothic"/>
          <w:vertAlign w:val="subscript"/>
        </w:rPr>
        <w:t>W,A</w:t>
      </w:r>
      <w:r w:rsidR="00EB135C" w:rsidRPr="00636257">
        <w:rPr>
          <w:rFonts w:ascii="Century Gothic" w:hAnsi="Century Gothic"/>
        </w:rPr>
        <w:t xml:space="preserve"> [dB] oder Schalldruckpegel L</w:t>
      </w:r>
      <w:r w:rsidR="00EB135C" w:rsidRPr="00636257">
        <w:rPr>
          <w:rFonts w:ascii="Century Gothic" w:hAnsi="Century Gothic"/>
          <w:vertAlign w:val="subscript"/>
        </w:rPr>
        <w:t>P,A</w:t>
      </w:r>
      <w:r w:rsidR="00EB135C" w:rsidRPr="00636257">
        <w:rPr>
          <w:rFonts w:ascii="Century Gothic" w:hAnsi="Century Gothic"/>
        </w:rPr>
        <w:t xml:space="preserve"> [dB] der</w:t>
      </w:r>
      <w:r w:rsidR="00F851FA">
        <w:rPr>
          <w:rFonts w:ascii="Century Gothic" w:hAnsi="Century Gothic"/>
        </w:rPr>
        <w:t xml:space="preserve"> </w:t>
      </w:r>
      <w:r w:rsidR="00EB135C" w:rsidRPr="00636257">
        <w:rPr>
          <w:rFonts w:ascii="Century Gothic" w:hAnsi="Century Gothic"/>
        </w:rPr>
        <w:t>Maschinen (unter Angabe des Einsatzgrades)</w:t>
      </w:r>
      <w:r w:rsidR="00F851FA">
        <w:rPr>
          <w:rFonts w:ascii="Century Gothic" w:hAnsi="Century Gothic"/>
        </w:rPr>
        <w:t>,</w:t>
      </w:r>
      <w:r w:rsidR="00EB135C" w:rsidRPr="00636257">
        <w:rPr>
          <w:rFonts w:ascii="Century Gothic" w:hAnsi="Century Gothic"/>
        </w:rPr>
        <w:t xml:space="preserve"> der Be- und</w:t>
      </w:r>
      <w:r w:rsidR="00F851FA">
        <w:rPr>
          <w:rFonts w:ascii="Century Gothic" w:hAnsi="Century Gothic"/>
        </w:rPr>
        <w:t xml:space="preserve"> Entlüftungsanlagen</w:t>
      </w:r>
      <w:r w:rsidR="00EB135C" w:rsidRPr="00636257">
        <w:rPr>
          <w:rFonts w:ascii="Century Gothic" w:hAnsi="Century Gothic"/>
        </w:rPr>
        <w:t xml:space="preserve"> und </w:t>
      </w:r>
      <w:r w:rsidR="00F851FA">
        <w:rPr>
          <w:rFonts w:ascii="Century Gothic" w:hAnsi="Century Gothic"/>
        </w:rPr>
        <w:t xml:space="preserve">der </w:t>
      </w:r>
      <w:r w:rsidR="00EB135C" w:rsidRPr="00636257">
        <w:rPr>
          <w:rFonts w:ascii="Century Gothic" w:hAnsi="Century Gothic"/>
        </w:rPr>
        <w:t>Kälteanlagen i</w:t>
      </w:r>
      <w:r w:rsidR="00F851FA">
        <w:rPr>
          <w:rFonts w:ascii="Century Gothic" w:hAnsi="Century Gothic"/>
        </w:rPr>
        <w:t>m definiertem Abstand</w:t>
      </w:r>
      <w:r w:rsidR="00F851FA">
        <w:rPr>
          <w:rFonts w:ascii="Century Gothic" w:hAnsi="Century Gothic"/>
        </w:rPr>
        <w:br/>
      </w:r>
      <w:r w:rsidRPr="00636257">
        <w:rPr>
          <w:rFonts w:ascii="Century Gothic" w:hAnsi="Century Gothic"/>
          <w:b/>
          <w:sz w:val="26"/>
        </w:rPr>
        <w:fldChar w:fldCharType="begin"/>
      </w:r>
      <w:r w:rsidR="00F851FA" w:rsidRPr="00636257">
        <w:rPr>
          <w:rFonts w:ascii="Century Gothic" w:hAnsi="Century Gothic"/>
          <w:b/>
          <w:sz w:val="26"/>
        </w:rPr>
        <w:instrText>SYMBOL 114 \f "Wingdings"</w:instrText>
      </w:r>
      <w:r w:rsidRPr="00636257">
        <w:rPr>
          <w:rFonts w:ascii="Century Gothic" w:hAnsi="Century Gothic"/>
          <w:b/>
          <w:sz w:val="26"/>
        </w:rPr>
        <w:fldChar w:fldCharType="end"/>
      </w:r>
      <w:r w:rsidR="00DF42F7">
        <w:rPr>
          <w:rFonts w:ascii="Century Gothic" w:hAnsi="Century Gothic"/>
          <w:b/>
          <w:sz w:val="26"/>
        </w:rPr>
        <w:t xml:space="preserve"> </w:t>
      </w:r>
      <w:r w:rsidR="00EB135C" w:rsidRPr="00636257">
        <w:rPr>
          <w:rFonts w:ascii="Century Gothic" w:hAnsi="Century Gothic"/>
        </w:rPr>
        <w:t>Baubeschreibung mit Schalldämmwerten</w:t>
      </w:r>
    </w:p>
    <w:p w14:paraId="31870E69" w14:textId="77777777" w:rsidR="00F851FA" w:rsidRDefault="00F851FA">
      <w:pPr>
        <w:ind w:left="3402" w:hanging="1984"/>
        <w:rPr>
          <w:rFonts w:ascii="Century Gothic" w:hAnsi="Century Gothic"/>
          <w:b/>
        </w:rPr>
      </w:pPr>
    </w:p>
    <w:p w14:paraId="2540ABD6" w14:textId="77777777" w:rsidR="00EB135C" w:rsidRPr="00636257" w:rsidRDefault="00EB135C" w:rsidP="00F851FA">
      <w:pPr>
        <w:ind w:left="1276" w:hanging="1276"/>
        <w:rPr>
          <w:rFonts w:ascii="Century Gothic" w:hAnsi="Century Gothic"/>
        </w:rPr>
      </w:pPr>
      <w:r w:rsidRPr="00636257">
        <w:rPr>
          <w:rFonts w:ascii="Century Gothic" w:hAnsi="Century Gothic"/>
          <w:b/>
        </w:rPr>
        <w:t>Luftschadstoffe</w:t>
      </w:r>
      <w:r w:rsidRPr="00636257">
        <w:rPr>
          <w:rFonts w:ascii="Century Gothic" w:hAnsi="Century Gothic"/>
        </w:rPr>
        <w:t xml:space="preserve">: </w:t>
      </w:r>
      <w:r w:rsidR="0097126D" w:rsidRPr="00636257">
        <w:rPr>
          <w:rFonts w:ascii="Century Gothic" w:hAnsi="Century Gothic"/>
          <w:b/>
          <w:sz w:val="26"/>
        </w:rPr>
        <w:fldChar w:fldCharType="begin"/>
      </w:r>
      <w:r w:rsidRPr="00636257">
        <w:rPr>
          <w:rFonts w:ascii="Century Gothic" w:hAnsi="Century Gothic"/>
          <w:b/>
          <w:sz w:val="26"/>
        </w:rPr>
        <w:instrText>SYMBOL 114 \f "Wingdings"</w:instrText>
      </w:r>
      <w:r w:rsidR="0097126D" w:rsidRPr="00636257">
        <w:rPr>
          <w:rFonts w:ascii="Century Gothic" w:hAnsi="Century Gothic"/>
          <w:b/>
          <w:sz w:val="26"/>
        </w:rPr>
        <w:fldChar w:fldCharType="end"/>
      </w:r>
      <w:r w:rsidRPr="00636257">
        <w:rPr>
          <w:rFonts w:ascii="Century Gothic" w:hAnsi="Century Gothic"/>
        </w:rPr>
        <w:t xml:space="preserve"> Z.B. Emissionswerte bei</w:t>
      </w:r>
      <w:r w:rsidRPr="00636257">
        <w:rPr>
          <w:rFonts w:ascii="Century Gothic" w:hAnsi="Century Gothic"/>
        </w:rPr>
        <w:br/>
      </w:r>
      <w:r w:rsidR="0097126D" w:rsidRPr="00636257">
        <w:rPr>
          <w:rFonts w:ascii="Century Gothic" w:hAnsi="Century Gothic"/>
          <w:b/>
          <w:sz w:val="26"/>
        </w:rPr>
        <w:fldChar w:fldCharType="begin"/>
      </w:r>
      <w:r w:rsidR="00F851FA" w:rsidRPr="00636257">
        <w:rPr>
          <w:rFonts w:ascii="Century Gothic" w:hAnsi="Century Gothic"/>
          <w:b/>
          <w:sz w:val="26"/>
        </w:rPr>
        <w:instrText>SYMBOL 114 \f "Wingdings"</w:instrText>
      </w:r>
      <w:r w:rsidR="0097126D" w:rsidRPr="00636257">
        <w:rPr>
          <w:rFonts w:ascii="Century Gothic" w:hAnsi="Century Gothic"/>
          <w:b/>
          <w:sz w:val="26"/>
        </w:rPr>
        <w:fldChar w:fldCharType="end"/>
      </w:r>
      <w:r w:rsidRPr="00636257">
        <w:rPr>
          <w:rFonts w:ascii="Century Gothic" w:hAnsi="Century Gothic"/>
        </w:rPr>
        <w:t xml:space="preserve"> </w:t>
      </w:r>
      <w:r w:rsidR="00F851FA" w:rsidRPr="00636257">
        <w:rPr>
          <w:rFonts w:ascii="Century Gothic" w:hAnsi="Century Gothic"/>
        </w:rPr>
        <w:t xml:space="preserve">Emissionswerte bei </w:t>
      </w:r>
      <w:r w:rsidRPr="00636257">
        <w:rPr>
          <w:rFonts w:ascii="Century Gothic" w:hAnsi="Century Gothic"/>
        </w:rPr>
        <w:t>Lackieranlagen</w:t>
      </w:r>
      <w:r w:rsidRPr="00636257">
        <w:rPr>
          <w:rFonts w:ascii="Century Gothic" w:hAnsi="Century Gothic"/>
        </w:rPr>
        <w:br/>
      </w:r>
      <w:r w:rsidR="0097126D" w:rsidRPr="00636257">
        <w:rPr>
          <w:rFonts w:ascii="Century Gothic" w:hAnsi="Century Gothic"/>
          <w:b/>
          <w:sz w:val="26"/>
        </w:rPr>
        <w:fldChar w:fldCharType="begin"/>
      </w:r>
      <w:r w:rsidR="00F851FA" w:rsidRPr="00636257">
        <w:rPr>
          <w:rFonts w:ascii="Century Gothic" w:hAnsi="Century Gothic"/>
          <w:b/>
          <w:sz w:val="26"/>
        </w:rPr>
        <w:instrText>SYMBOL 114 \f "Wingdings"</w:instrText>
      </w:r>
      <w:r w:rsidR="0097126D" w:rsidRPr="00636257">
        <w:rPr>
          <w:rFonts w:ascii="Century Gothic" w:hAnsi="Century Gothic"/>
          <w:b/>
          <w:sz w:val="26"/>
        </w:rPr>
        <w:fldChar w:fldCharType="end"/>
      </w:r>
      <w:r w:rsidR="00F851FA" w:rsidRPr="00636257">
        <w:rPr>
          <w:rFonts w:ascii="Century Gothic" w:hAnsi="Century Gothic"/>
        </w:rPr>
        <w:t xml:space="preserve"> Emissionswerte bei </w:t>
      </w:r>
      <w:r w:rsidRPr="00636257">
        <w:rPr>
          <w:rFonts w:ascii="Century Gothic" w:hAnsi="Century Gothic"/>
        </w:rPr>
        <w:t>Heizungsanlagen</w:t>
      </w:r>
      <w:r w:rsidRPr="00636257">
        <w:rPr>
          <w:rFonts w:ascii="Century Gothic" w:hAnsi="Century Gothic"/>
        </w:rPr>
        <w:br/>
      </w:r>
      <w:r w:rsidR="0097126D" w:rsidRPr="00636257">
        <w:rPr>
          <w:rFonts w:ascii="Century Gothic" w:hAnsi="Century Gothic"/>
          <w:b/>
          <w:sz w:val="26"/>
        </w:rPr>
        <w:fldChar w:fldCharType="begin"/>
      </w:r>
      <w:r w:rsidR="00F851FA" w:rsidRPr="00636257">
        <w:rPr>
          <w:rFonts w:ascii="Century Gothic" w:hAnsi="Century Gothic"/>
          <w:b/>
          <w:sz w:val="26"/>
        </w:rPr>
        <w:instrText>SYMBOL 114 \f "Wingdings"</w:instrText>
      </w:r>
      <w:r w:rsidR="0097126D" w:rsidRPr="00636257">
        <w:rPr>
          <w:rFonts w:ascii="Century Gothic" w:hAnsi="Century Gothic"/>
          <w:b/>
          <w:sz w:val="26"/>
        </w:rPr>
        <w:fldChar w:fldCharType="end"/>
      </w:r>
      <w:r w:rsidR="00F851FA" w:rsidRPr="00636257">
        <w:rPr>
          <w:rFonts w:ascii="Century Gothic" w:hAnsi="Century Gothic"/>
        </w:rPr>
        <w:t xml:space="preserve"> Emissionswerte bei </w:t>
      </w:r>
      <w:r w:rsidRPr="00636257">
        <w:rPr>
          <w:rFonts w:ascii="Century Gothic" w:hAnsi="Century Gothic"/>
        </w:rPr>
        <w:t>Dieselmotoren</w:t>
      </w:r>
    </w:p>
    <w:p w14:paraId="3D0CF47A" w14:textId="77777777" w:rsidR="00EB135C" w:rsidRPr="00636257" w:rsidRDefault="0097126D" w:rsidP="00223C70">
      <w:pPr>
        <w:ind w:left="1276"/>
        <w:rPr>
          <w:rFonts w:ascii="Century Gothic" w:hAnsi="Century Gothic"/>
          <w:b/>
        </w:rPr>
      </w:pPr>
      <w:r w:rsidRPr="00636257">
        <w:rPr>
          <w:rFonts w:ascii="Century Gothic" w:hAnsi="Century Gothic"/>
          <w:b/>
          <w:sz w:val="26"/>
        </w:rPr>
        <w:fldChar w:fldCharType="begin"/>
      </w:r>
      <w:r w:rsidR="00EB135C" w:rsidRPr="00636257">
        <w:rPr>
          <w:rFonts w:ascii="Century Gothic" w:hAnsi="Century Gothic"/>
          <w:b/>
          <w:sz w:val="26"/>
        </w:rPr>
        <w:instrText>SYMBOL 114 \f "Wingdings"</w:instrText>
      </w:r>
      <w:r w:rsidRPr="00636257">
        <w:rPr>
          <w:rFonts w:ascii="Century Gothic" w:hAnsi="Century Gothic"/>
          <w:b/>
          <w:sz w:val="26"/>
        </w:rPr>
        <w:fldChar w:fldCharType="end"/>
      </w:r>
      <w:r w:rsidR="00EB135C" w:rsidRPr="00636257">
        <w:rPr>
          <w:rFonts w:ascii="Century Gothic" w:hAnsi="Century Gothic"/>
        </w:rPr>
        <w:t xml:space="preserve"> Emissionsdatenblatt</w:t>
      </w:r>
    </w:p>
    <w:p w14:paraId="350BCDF4" w14:textId="77777777" w:rsidR="00EB135C" w:rsidRPr="00636257" w:rsidRDefault="00C843B0" w:rsidP="00C843B0">
      <w:pPr>
        <w:ind w:left="1276"/>
        <w:rPr>
          <w:rFonts w:ascii="Century Gothic" w:hAnsi="Century Gothic"/>
        </w:rPr>
      </w:pPr>
      <w:r w:rsidRPr="00C843B0">
        <w:rPr>
          <w:rFonts w:ascii="Century Gothic" w:hAnsi="Century Gothic"/>
          <w:b/>
        </w:rPr>
        <w:fldChar w:fldCharType="begin"/>
      </w:r>
      <w:r w:rsidRPr="00C843B0">
        <w:rPr>
          <w:rFonts w:ascii="Century Gothic" w:hAnsi="Century Gothic"/>
          <w:b/>
        </w:rPr>
        <w:instrText>SYMBOL 114 \f "Wingdings"</w:instrText>
      </w:r>
      <w:r w:rsidRPr="00C843B0">
        <w:rPr>
          <w:rFonts w:ascii="Century Gothic" w:hAnsi="Century Gothic"/>
        </w:rPr>
        <w:fldChar w:fldCharType="end"/>
      </w:r>
      <w:r w:rsidRPr="00C843B0">
        <w:rPr>
          <w:rFonts w:ascii="Century Gothic" w:hAnsi="Century Gothic"/>
        </w:rPr>
        <w:t xml:space="preserve"> </w:t>
      </w:r>
      <w:r>
        <w:rPr>
          <w:rFonts w:ascii="Century Gothic" w:hAnsi="Century Gothic"/>
        </w:rPr>
        <w:t>Vergleich zu Altanlagen bezogen auf Emissionsneutralität</w:t>
      </w:r>
    </w:p>
    <w:p w14:paraId="20E8D71E" w14:textId="77777777" w:rsidR="00EB135C" w:rsidRPr="00636257" w:rsidRDefault="00EB135C" w:rsidP="00223C70">
      <w:pPr>
        <w:rPr>
          <w:rFonts w:ascii="Century Gothic" w:hAnsi="Century Gothic"/>
        </w:rPr>
      </w:pPr>
      <w:r w:rsidRPr="00636257">
        <w:rPr>
          <w:rFonts w:ascii="Century Gothic" w:hAnsi="Century Gothic"/>
        </w:rPr>
        <w:t xml:space="preserve">Im Sinne einer Kosten- und Zeitersparnis wird ersucht, auch die Unterlagen betreffend Emissionen in </w:t>
      </w:r>
      <w:r w:rsidRPr="00636257">
        <w:rPr>
          <w:rFonts w:ascii="Century Gothic" w:hAnsi="Century Gothic"/>
          <w:u w:val="single"/>
        </w:rPr>
        <w:t>vierfacher</w:t>
      </w:r>
      <w:r w:rsidRPr="00636257">
        <w:rPr>
          <w:rFonts w:ascii="Century Gothic" w:hAnsi="Century Gothic"/>
        </w:rPr>
        <w:t xml:space="preserve"> Ausfertigung beizulegen.</w:t>
      </w:r>
    </w:p>
    <w:p w14:paraId="1F916CB2" w14:textId="77777777" w:rsidR="00EB135C" w:rsidRPr="00636257" w:rsidRDefault="00EB135C">
      <w:pPr>
        <w:rPr>
          <w:rFonts w:ascii="Century Gothic" w:hAnsi="Century Gothic"/>
        </w:rPr>
      </w:pPr>
    </w:p>
    <w:p w14:paraId="2903B77E" w14:textId="77777777" w:rsidR="00EB135C" w:rsidRPr="00636257" w:rsidRDefault="00734E42" w:rsidP="00223C70">
      <w:pPr>
        <w:tabs>
          <w:tab w:val="left" w:pos="993"/>
        </w:tabs>
        <w:ind w:left="426" w:hanging="425"/>
        <w:rPr>
          <w:rFonts w:ascii="Century Gothic" w:hAnsi="Century Gothic"/>
        </w:rPr>
      </w:pPr>
      <w:r w:rsidRPr="00734E42">
        <w:rPr>
          <w:rFonts w:ascii="Century Gothic" w:hAnsi="Century Gothic"/>
          <w:b/>
          <w:sz w:val="28"/>
        </w:rPr>
        <w:t>4.</w:t>
      </w:r>
      <w:r w:rsidR="00EB135C" w:rsidRPr="00636257">
        <w:rPr>
          <w:rFonts w:ascii="Century Gothic" w:hAnsi="Century Gothic"/>
        </w:rPr>
        <w:tab/>
      </w:r>
      <w:r w:rsidR="00223C70">
        <w:rPr>
          <w:rFonts w:ascii="Century Gothic" w:hAnsi="Century Gothic"/>
        </w:rPr>
        <w:tab/>
      </w:r>
      <w:r w:rsidR="00EB135C" w:rsidRPr="00636257">
        <w:rPr>
          <w:rFonts w:ascii="Century Gothic" w:hAnsi="Century Gothic"/>
          <w:b/>
          <w:sz w:val="28"/>
        </w:rPr>
        <w:t>Beurteilungsunterlagen</w:t>
      </w:r>
      <w:r w:rsidR="00EB135C" w:rsidRPr="00636257">
        <w:rPr>
          <w:rFonts w:ascii="Century Gothic" w:hAnsi="Century Gothic"/>
        </w:rPr>
        <w:t xml:space="preserve"> für jenen Bereich der Anlage, der zusätzliche andere Genehmigungen nach Verwaltungsvorschriften des Bundes benötigt, </w:t>
      </w:r>
      <w:proofErr w:type="spellStart"/>
      <w:r w:rsidR="00EB135C" w:rsidRPr="00636257">
        <w:rPr>
          <w:rFonts w:ascii="Century Gothic" w:hAnsi="Century Gothic"/>
        </w:rPr>
        <w:t>z.B</w:t>
      </w:r>
      <w:proofErr w:type="spellEnd"/>
      <w:r w:rsidR="00EB135C" w:rsidRPr="00636257">
        <w:rPr>
          <w:rFonts w:ascii="Century Gothic" w:hAnsi="Century Gothic"/>
        </w:rPr>
        <w:t>:</w:t>
      </w:r>
    </w:p>
    <w:p w14:paraId="0EA3138D" w14:textId="77777777" w:rsidR="00EB135C" w:rsidRPr="00636257" w:rsidRDefault="00EB135C">
      <w:pPr>
        <w:rPr>
          <w:rFonts w:ascii="Century Gothic" w:hAnsi="Century Gothic"/>
        </w:rPr>
      </w:pPr>
    </w:p>
    <w:p w14:paraId="2131B33C" w14:textId="77777777" w:rsidR="00EB135C" w:rsidRPr="00636257" w:rsidRDefault="0097126D" w:rsidP="00DF0536">
      <w:pPr>
        <w:ind w:left="1276"/>
        <w:rPr>
          <w:rFonts w:ascii="Century Gothic" w:hAnsi="Century Gothic"/>
        </w:rPr>
      </w:pPr>
      <w:r w:rsidRPr="00636257">
        <w:rPr>
          <w:rFonts w:ascii="Century Gothic" w:hAnsi="Century Gothic"/>
          <w:b/>
          <w:sz w:val="26"/>
        </w:rPr>
        <w:fldChar w:fldCharType="begin"/>
      </w:r>
      <w:r w:rsidR="00EB135C" w:rsidRPr="00636257">
        <w:rPr>
          <w:rFonts w:ascii="Century Gothic" w:hAnsi="Century Gothic"/>
          <w:b/>
          <w:sz w:val="26"/>
        </w:rPr>
        <w:instrText>SYMBOL 114 \f "Wingdings"</w:instrText>
      </w:r>
      <w:r w:rsidRPr="00636257">
        <w:rPr>
          <w:rFonts w:ascii="Century Gothic" w:hAnsi="Century Gothic"/>
          <w:b/>
          <w:sz w:val="26"/>
        </w:rPr>
        <w:fldChar w:fldCharType="end"/>
      </w:r>
      <w:r w:rsidR="00DF0536">
        <w:rPr>
          <w:rFonts w:ascii="Century Gothic" w:hAnsi="Century Gothic"/>
          <w:b/>
          <w:sz w:val="26"/>
        </w:rPr>
        <w:t xml:space="preserve"> </w:t>
      </w:r>
      <w:r w:rsidR="00DF0536" w:rsidRPr="00636257">
        <w:rPr>
          <w:rFonts w:ascii="Century Gothic" w:hAnsi="Century Gothic"/>
        </w:rPr>
        <w:t xml:space="preserve">Wasserrecht </w:t>
      </w:r>
      <w:r w:rsidR="00DF0536">
        <w:rPr>
          <w:rFonts w:ascii="Century Gothic" w:hAnsi="Century Gothic"/>
        </w:rPr>
        <w:t>..</w:t>
      </w:r>
      <w:r w:rsidR="00EB135C" w:rsidRPr="00636257">
        <w:rPr>
          <w:rFonts w:ascii="Century Gothic" w:hAnsi="Century Gothic"/>
        </w:rPr>
        <w:t>...................................................................................................</w:t>
      </w:r>
    </w:p>
    <w:p w14:paraId="0AB5C251" w14:textId="77777777" w:rsidR="00EB135C" w:rsidRPr="00636257" w:rsidRDefault="0097126D" w:rsidP="00DF0536">
      <w:pPr>
        <w:ind w:left="1276"/>
        <w:rPr>
          <w:rFonts w:ascii="Century Gothic" w:hAnsi="Century Gothic"/>
        </w:rPr>
      </w:pPr>
      <w:r w:rsidRPr="00636257">
        <w:rPr>
          <w:rFonts w:ascii="Century Gothic" w:hAnsi="Century Gothic"/>
          <w:b/>
          <w:sz w:val="26"/>
        </w:rPr>
        <w:fldChar w:fldCharType="begin"/>
      </w:r>
      <w:r w:rsidR="00DF0536" w:rsidRPr="00636257">
        <w:rPr>
          <w:rFonts w:ascii="Century Gothic" w:hAnsi="Century Gothic"/>
          <w:b/>
          <w:sz w:val="26"/>
        </w:rPr>
        <w:instrText>SYMBOL 114 \f "Wingdings"</w:instrText>
      </w:r>
      <w:r w:rsidRPr="00636257">
        <w:rPr>
          <w:rFonts w:ascii="Century Gothic" w:hAnsi="Century Gothic"/>
          <w:b/>
          <w:sz w:val="26"/>
        </w:rPr>
        <w:fldChar w:fldCharType="end"/>
      </w:r>
      <w:r w:rsidR="00DF0536">
        <w:rPr>
          <w:rFonts w:ascii="Century Gothic" w:hAnsi="Century Gothic"/>
          <w:b/>
          <w:sz w:val="26"/>
        </w:rPr>
        <w:t xml:space="preserve"> </w:t>
      </w:r>
      <w:r w:rsidR="00DF0536">
        <w:rPr>
          <w:rFonts w:ascii="Century Gothic" w:hAnsi="Century Gothic"/>
        </w:rPr>
        <w:t>Eisenbahnrecht</w:t>
      </w:r>
      <w:r w:rsidR="00DF0536" w:rsidRPr="00636257">
        <w:rPr>
          <w:rFonts w:ascii="Century Gothic" w:hAnsi="Century Gothic"/>
        </w:rPr>
        <w:t xml:space="preserve"> </w:t>
      </w:r>
      <w:r w:rsidR="00DF0536">
        <w:rPr>
          <w:rFonts w:ascii="Century Gothic" w:hAnsi="Century Gothic"/>
        </w:rPr>
        <w:t>..</w:t>
      </w:r>
      <w:r w:rsidR="00DF0536" w:rsidRPr="00636257">
        <w:rPr>
          <w:rFonts w:ascii="Century Gothic" w:hAnsi="Century Gothic"/>
        </w:rPr>
        <w:t>...................................................................................................</w:t>
      </w:r>
    </w:p>
    <w:p w14:paraId="79EC55C5" w14:textId="77777777" w:rsidR="00DF0536" w:rsidRPr="00636257" w:rsidRDefault="0097126D" w:rsidP="00DF0536">
      <w:pPr>
        <w:ind w:left="1276"/>
        <w:rPr>
          <w:rFonts w:ascii="Century Gothic" w:hAnsi="Century Gothic"/>
        </w:rPr>
      </w:pPr>
      <w:r w:rsidRPr="00636257">
        <w:rPr>
          <w:rFonts w:ascii="Century Gothic" w:hAnsi="Century Gothic"/>
          <w:b/>
          <w:sz w:val="26"/>
        </w:rPr>
        <w:fldChar w:fldCharType="begin"/>
      </w:r>
      <w:r w:rsidR="00DF0536" w:rsidRPr="00636257">
        <w:rPr>
          <w:rFonts w:ascii="Century Gothic" w:hAnsi="Century Gothic"/>
          <w:b/>
          <w:sz w:val="26"/>
        </w:rPr>
        <w:instrText>SYMBOL 114 \f "Wingdings"</w:instrText>
      </w:r>
      <w:r w:rsidRPr="00636257">
        <w:rPr>
          <w:rFonts w:ascii="Century Gothic" w:hAnsi="Century Gothic"/>
          <w:b/>
          <w:sz w:val="26"/>
        </w:rPr>
        <w:fldChar w:fldCharType="end"/>
      </w:r>
      <w:r w:rsidR="00DF0536">
        <w:rPr>
          <w:rFonts w:ascii="Century Gothic" w:hAnsi="Century Gothic"/>
          <w:b/>
          <w:sz w:val="26"/>
        </w:rPr>
        <w:t xml:space="preserve"> </w:t>
      </w:r>
      <w:r w:rsidR="00307FA7">
        <w:rPr>
          <w:rFonts w:ascii="Century Gothic" w:hAnsi="Century Gothic"/>
        </w:rPr>
        <w:t>Luftfahrt</w:t>
      </w:r>
      <w:r w:rsidR="00DF0536">
        <w:rPr>
          <w:rFonts w:ascii="Century Gothic" w:hAnsi="Century Gothic"/>
        </w:rPr>
        <w:t>recht</w:t>
      </w:r>
      <w:r w:rsidR="00DF0536" w:rsidRPr="00636257">
        <w:rPr>
          <w:rFonts w:ascii="Century Gothic" w:hAnsi="Century Gothic"/>
        </w:rPr>
        <w:t xml:space="preserve"> </w:t>
      </w:r>
      <w:r w:rsidR="00DF0536">
        <w:rPr>
          <w:rFonts w:ascii="Century Gothic" w:hAnsi="Century Gothic"/>
        </w:rPr>
        <w:t>..</w:t>
      </w:r>
      <w:r w:rsidR="00DF0536" w:rsidRPr="00636257">
        <w:rPr>
          <w:rFonts w:ascii="Century Gothic" w:hAnsi="Century Gothic"/>
        </w:rPr>
        <w:t>...................................................................................................</w:t>
      </w:r>
    </w:p>
    <w:p w14:paraId="7AA3572E" w14:textId="77777777" w:rsidR="00EB135C" w:rsidRDefault="00EB135C">
      <w:pPr>
        <w:ind w:left="1418"/>
        <w:rPr>
          <w:rFonts w:ascii="Century Gothic" w:hAnsi="Century Gothic"/>
        </w:rPr>
      </w:pPr>
    </w:p>
    <w:p w14:paraId="67548036" w14:textId="77777777" w:rsidR="00DF0536" w:rsidRPr="00636257" w:rsidRDefault="00DF0536" w:rsidP="00D55F1F">
      <w:pPr>
        <w:tabs>
          <w:tab w:val="left" w:pos="993"/>
        </w:tabs>
        <w:rPr>
          <w:rFonts w:ascii="Century Gothic" w:hAnsi="Century Gothic"/>
        </w:rPr>
      </w:pPr>
    </w:p>
    <w:p w14:paraId="2FC7853D" w14:textId="77777777" w:rsidR="00587E28" w:rsidRPr="00636257" w:rsidRDefault="00587E28">
      <w:pPr>
        <w:ind w:left="1418"/>
        <w:rPr>
          <w:rFonts w:ascii="Century Gothic" w:hAnsi="Century Gothic"/>
        </w:rPr>
      </w:pPr>
    </w:p>
    <w:p w14:paraId="144F4509" w14:textId="77777777" w:rsidR="00DF0536" w:rsidRDefault="00EB135C">
      <w:pPr>
        <w:tabs>
          <w:tab w:val="left" w:pos="993"/>
        </w:tabs>
        <w:ind w:left="1418" w:hanging="1418"/>
        <w:rPr>
          <w:rFonts w:ascii="Century Gothic" w:hAnsi="Century Gothic"/>
          <w:b/>
          <w:sz w:val="26"/>
        </w:rPr>
      </w:pPr>
      <w:r w:rsidRPr="00636257">
        <w:rPr>
          <w:rFonts w:ascii="Century Gothic" w:hAnsi="Century Gothic"/>
          <w:b/>
          <w:sz w:val="26"/>
          <w:u w:val="single"/>
        </w:rPr>
        <w:t>4-fach:</w:t>
      </w:r>
      <w:r w:rsidRPr="00636257">
        <w:rPr>
          <w:rFonts w:ascii="Century Gothic" w:hAnsi="Century Gothic"/>
          <w:b/>
          <w:sz w:val="26"/>
        </w:rPr>
        <w:tab/>
      </w:r>
    </w:p>
    <w:p w14:paraId="401835DF" w14:textId="77777777" w:rsidR="00EB135C" w:rsidRPr="00636257" w:rsidRDefault="00D55F1F" w:rsidP="00DF0536">
      <w:pPr>
        <w:tabs>
          <w:tab w:val="left" w:pos="993"/>
        </w:tabs>
        <w:ind w:left="1276" w:hanging="1418"/>
        <w:rPr>
          <w:rFonts w:ascii="Century Gothic" w:hAnsi="Century Gothic"/>
        </w:rPr>
      </w:pPr>
      <w:r>
        <w:rPr>
          <w:rFonts w:ascii="Century Gothic" w:hAnsi="Century Gothic"/>
          <w:b/>
          <w:sz w:val="28"/>
        </w:rPr>
        <w:t>5</w:t>
      </w:r>
      <w:r w:rsidR="00734E42" w:rsidRPr="00734E42">
        <w:rPr>
          <w:rFonts w:ascii="Century Gothic" w:hAnsi="Century Gothic"/>
          <w:b/>
          <w:sz w:val="28"/>
        </w:rPr>
        <w:t>.</w:t>
      </w:r>
      <w:r w:rsidR="00EB135C" w:rsidRPr="00636257">
        <w:rPr>
          <w:rFonts w:ascii="Century Gothic" w:hAnsi="Century Gothic"/>
        </w:rPr>
        <w:tab/>
      </w:r>
      <w:r w:rsidR="00EB135C" w:rsidRPr="00636257">
        <w:rPr>
          <w:rFonts w:ascii="Century Gothic" w:hAnsi="Century Gothic"/>
          <w:b/>
          <w:sz w:val="28"/>
        </w:rPr>
        <w:t>Betriebspläne</w:t>
      </w:r>
      <w:r w:rsidR="00EB135C" w:rsidRPr="00636257">
        <w:rPr>
          <w:rFonts w:ascii="Century Gothic" w:hAnsi="Century Gothic"/>
        </w:rPr>
        <w:t xml:space="preserve"> und </w:t>
      </w:r>
      <w:r w:rsidR="00EB135C" w:rsidRPr="00636257">
        <w:rPr>
          <w:rFonts w:ascii="Century Gothic" w:hAnsi="Century Gothic"/>
          <w:b/>
          <w:sz w:val="28"/>
        </w:rPr>
        <w:t>Skizzen</w:t>
      </w:r>
      <w:r w:rsidR="00EB135C" w:rsidRPr="00636257">
        <w:rPr>
          <w:rFonts w:ascii="Century Gothic" w:hAnsi="Century Gothic"/>
          <w:b/>
          <w:sz w:val="28"/>
        </w:rPr>
        <w:br/>
      </w:r>
      <w:r w:rsidR="00EB135C" w:rsidRPr="00636257">
        <w:rPr>
          <w:rFonts w:ascii="Century Gothic" w:hAnsi="Century Gothic"/>
          <w:b/>
          <w:sz w:val="28"/>
        </w:rPr>
        <w:sym w:font="Wingdings" w:char="F072"/>
      </w:r>
      <w:r w:rsidR="00EB135C" w:rsidRPr="00636257">
        <w:rPr>
          <w:rFonts w:ascii="Century Gothic" w:hAnsi="Century Gothic"/>
          <w:i/>
        </w:rPr>
        <w:t xml:space="preserve"> </w:t>
      </w:r>
      <w:r w:rsidR="00EB135C" w:rsidRPr="00636257">
        <w:rPr>
          <w:rFonts w:ascii="Century Gothic" w:hAnsi="Century Gothic"/>
        </w:rPr>
        <w:t>Grund- und Aufriss, Schnitte, (Maßstab von 1:50 bis 1:200)</w:t>
      </w:r>
      <w:r w:rsidR="00EB135C" w:rsidRPr="00636257">
        <w:rPr>
          <w:rFonts w:ascii="Century Gothic" w:hAnsi="Century Gothic"/>
        </w:rPr>
        <w:br/>
      </w:r>
      <w:r w:rsidR="0097126D" w:rsidRPr="00636257">
        <w:rPr>
          <w:rFonts w:ascii="Century Gothic" w:hAnsi="Century Gothic"/>
          <w:b/>
          <w:sz w:val="26"/>
        </w:rPr>
        <w:fldChar w:fldCharType="begin"/>
      </w:r>
      <w:r w:rsidR="00EB135C" w:rsidRPr="00636257">
        <w:rPr>
          <w:rFonts w:ascii="Century Gothic" w:hAnsi="Century Gothic"/>
          <w:b/>
          <w:sz w:val="26"/>
        </w:rPr>
        <w:instrText>SYMBOL 114 \f "Wingdings"</w:instrText>
      </w:r>
      <w:r w:rsidR="0097126D" w:rsidRPr="00636257">
        <w:rPr>
          <w:rFonts w:ascii="Century Gothic" w:hAnsi="Century Gothic"/>
          <w:b/>
          <w:sz w:val="26"/>
        </w:rPr>
        <w:fldChar w:fldCharType="end"/>
      </w:r>
      <w:r w:rsidR="00EB135C" w:rsidRPr="00636257">
        <w:rPr>
          <w:rFonts w:ascii="Century Gothic" w:hAnsi="Century Gothic"/>
          <w:i/>
        </w:rPr>
        <w:t xml:space="preserve"> </w:t>
      </w:r>
      <w:r w:rsidR="00EB135C" w:rsidRPr="00636257">
        <w:rPr>
          <w:rFonts w:ascii="Century Gothic" w:hAnsi="Century Gothic"/>
        </w:rPr>
        <w:t>Raumhöhen, Belichtungs</w:t>
      </w:r>
      <w:proofErr w:type="gramStart"/>
      <w:r w:rsidR="00EB135C" w:rsidRPr="00636257">
        <w:rPr>
          <w:rFonts w:ascii="Century Gothic" w:hAnsi="Century Gothic"/>
        </w:rPr>
        <w:t>-,Sicht</w:t>
      </w:r>
      <w:proofErr w:type="gramEnd"/>
      <w:r w:rsidR="00EB135C" w:rsidRPr="00636257">
        <w:rPr>
          <w:rFonts w:ascii="Century Gothic" w:hAnsi="Century Gothic"/>
        </w:rPr>
        <w:t>- und Belüftungsflächen</w:t>
      </w:r>
    </w:p>
    <w:p w14:paraId="7BD7906A" w14:textId="77777777" w:rsidR="00EB135C" w:rsidRDefault="0097126D" w:rsidP="00DF0536">
      <w:pPr>
        <w:ind w:left="1276"/>
        <w:rPr>
          <w:rFonts w:ascii="Century Gothic" w:hAnsi="Century Gothic"/>
        </w:rPr>
      </w:pPr>
      <w:r w:rsidRPr="00636257">
        <w:rPr>
          <w:rFonts w:ascii="Century Gothic" w:hAnsi="Century Gothic"/>
          <w:b/>
          <w:sz w:val="26"/>
        </w:rPr>
        <w:fldChar w:fldCharType="begin"/>
      </w:r>
      <w:r w:rsidR="00EB135C" w:rsidRPr="00636257">
        <w:rPr>
          <w:rFonts w:ascii="Century Gothic" w:hAnsi="Century Gothic"/>
          <w:b/>
          <w:sz w:val="26"/>
        </w:rPr>
        <w:instrText>SYMBOL 114 \f "Wingdings"</w:instrText>
      </w:r>
      <w:r w:rsidRPr="00636257">
        <w:rPr>
          <w:rFonts w:ascii="Century Gothic" w:hAnsi="Century Gothic"/>
          <w:b/>
          <w:sz w:val="26"/>
        </w:rPr>
        <w:fldChar w:fldCharType="end"/>
      </w:r>
      <w:r w:rsidR="00EB135C" w:rsidRPr="00636257">
        <w:rPr>
          <w:rFonts w:ascii="Century Gothic" w:hAnsi="Century Gothic"/>
        </w:rPr>
        <w:t xml:space="preserve"> Brandschutzmaßnahmen wie Fluchtwege, Löschmittel, Notbeleuchtung, Aufschlagrichtung und Breite der Türen, etc.</w:t>
      </w:r>
    </w:p>
    <w:p w14:paraId="17CC1BA3" w14:textId="77777777" w:rsidR="00DF0536" w:rsidRPr="00636257" w:rsidRDefault="0097126D" w:rsidP="00DF0536">
      <w:pPr>
        <w:ind w:left="1276"/>
        <w:rPr>
          <w:rFonts w:ascii="Century Gothic" w:hAnsi="Century Gothic"/>
        </w:rPr>
      </w:pPr>
      <w:r w:rsidRPr="00636257">
        <w:rPr>
          <w:rFonts w:ascii="Century Gothic" w:hAnsi="Century Gothic"/>
          <w:b/>
          <w:sz w:val="26"/>
        </w:rPr>
        <w:fldChar w:fldCharType="begin"/>
      </w:r>
      <w:r w:rsidR="00DF0536" w:rsidRPr="00636257">
        <w:rPr>
          <w:rFonts w:ascii="Century Gothic" w:hAnsi="Century Gothic"/>
          <w:b/>
          <w:sz w:val="26"/>
        </w:rPr>
        <w:instrText>SYMBOL 114 \f "Wingdings"</w:instrText>
      </w:r>
      <w:r w:rsidRPr="00636257">
        <w:rPr>
          <w:rFonts w:ascii="Century Gothic" w:hAnsi="Century Gothic"/>
          <w:b/>
          <w:sz w:val="26"/>
        </w:rPr>
        <w:fldChar w:fldCharType="end"/>
      </w:r>
      <w:r w:rsidR="00DF0536" w:rsidRPr="00636257">
        <w:rPr>
          <w:rFonts w:ascii="Century Gothic" w:hAnsi="Century Gothic"/>
        </w:rPr>
        <w:t xml:space="preserve"> Einbindung zum öffentlichen Verkehr</w:t>
      </w:r>
    </w:p>
    <w:p w14:paraId="0C4CE9B3" w14:textId="77777777" w:rsidR="00DF0536" w:rsidRPr="00636257" w:rsidRDefault="0097126D" w:rsidP="00DF0536">
      <w:pPr>
        <w:ind w:left="1276"/>
        <w:rPr>
          <w:rFonts w:ascii="Century Gothic" w:hAnsi="Century Gothic"/>
        </w:rPr>
      </w:pPr>
      <w:r w:rsidRPr="00636257">
        <w:rPr>
          <w:rFonts w:ascii="Century Gothic" w:hAnsi="Century Gothic"/>
          <w:b/>
          <w:sz w:val="26"/>
        </w:rPr>
        <w:fldChar w:fldCharType="begin"/>
      </w:r>
      <w:r w:rsidR="00DF0536" w:rsidRPr="00636257">
        <w:rPr>
          <w:rFonts w:ascii="Century Gothic" w:hAnsi="Century Gothic"/>
          <w:b/>
          <w:sz w:val="26"/>
        </w:rPr>
        <w:instrText>SYMBOL 114 \f "Wingdings"</w:instrText>
      </w:r>
      <w:r w:rsidRPr="00636257">
        <w:rPr>
          <w:rFonts w:ascii="Century Gothic" w:hAnsi="Century Gothic"/>
          <w:b/>
          <w:sz w:val="26"/>
        </w:rPr>
        <w:fldChar w:fldCharType="end"/>
      </w:r>
      <w:r w:rsidR="00DF0536" w:rsidRPr="00636257">
        <w:rPr>
          <w:rFonts w:ascii="Century Gothic" w:hAnsi="Century Gothic"/>
        </w:rPr>
        <w:t xml:space="preserve"> Bestehende und geplante Bauten</w:t>
      </w:r>
    </w:p>
    <w:p w14:paraId="7DAE3551" w14:textId="77777777" w:rsidR="00DF0536" w:rsidRPr="00636257" w:rsidRDefault="0097126D" w:rsidP="0019467A">
      <w:pPr>
        <w:ind w:left="1276"/>
        <w:rPr>
          <w:rFonts w:ascii="Century Gothic" w:hAnsi="Century Gothic"/>
        </w:rPr>
      </w:pPr>
      <w:r w:rsidRPr="00636257">
        <w:rPr>
          <w:rFonts w:ascii="Century Gothic" w:hAnsi="Century Gothic"/>
          <w:b/>
          <w:sz w:val="26"/>
        </w:rPr>
        <w:fldChar w:fldCharType="begin"/>
      </w:r>
      <w:r w:rsidR="00DF0536" w:rsidRPr="00636257">
        <w:rPr>
          <w:rFonts w:ascii="Century Gothic" w:hAnsi="Century Gothic"/>
          <w:b/>
          <w:sz w:val="26"/>
        </w:rPr>
        <w:instrText>SYMBOL 114 \f "Wingdings"</w:instrText>
      </w:r>
      <w:r w:rsidRPr="00636257">
        <w:rPr>
          <w:rFonts w:ascii="Century Gothic" w:hAnsi="Century Gothic"/>
          <w:b/>
          <w:sz w:val="26"/>
        </w:rPr>
        <w:fldChar w:fldCharType="end"/>
      </w:r>
      <w:r w:rsidR="00DF0536" w:rsidRPr="00636257">
        <w:rPr>
          <w:rFonts w:ascii="Century Gothic" w:hAnsi="Century Gothic"/>
        </w:rPr>
        <w:t xml:space="preserve"> Betriebliche Manipulations-, Park- und Lagerflächen im Freien, Gastgarten</w:t>
      </w:r>
    </w:p>
    <w:p w14:paraId="1F405499" w14:textId="77777777" w:rsidR="00EB135C" w:rsidRPr="00636257" w:rsidRDefault="00EB135C">
      <w:pPr>
        <w:rPr>
          <w:rFonts w:ascii="Century Gothic" w:hAnsi="Century Gothic"/>
        </w:rPr>
      </w:pPr>
    </w:p>
    <w:p w14:paraId="01FA21EA" w14:textId="77777777" w:rsidR="00EB135C" w:rsidRPr="00636257" w:rsidRDefault="00EB135C">
      <w:pPr>
        <w:rPr>
          <w:rFonts w:ascii="Century Gothic" w:hAnsi="Century Gothic"/>
        </w:rPr>
      </w:pPr>
    </w:p>
    <w:p w14:paraId="73F3C78D" w14:textId="77777777" w:rsidR="00EB135C" w:rsidRPr="00636257" w:rsidRDefault="00D55F1F" w:rsidP="00DF0536">
      <w:pPr>
        <w:tabs>
          <w:tab w:val="left" w:pos="993"/>
        </w:tabs>
        <w:ind w:left="-142"/>
        <w:rPr>
          <w:rFonts w:ascii="Century Gothic" w:hAnsi="Century Gothic"/>
          <w:b/>
          <w:sz w:val="28"/>
        </w:rPr>
      </w:pPr>
      <w:r>
        <w:rPr>
          <w:rFonts w:ascii="Century Gothic" w:hAnsi="Century Gothic"/>
          <w:b/>
          <w:sz w:val="28"/>
        </w:rPr>
        <w:t>6</w:t>
      </w:r>
      <w:r w:rsidR="00734E42" w:rsidRPr="00734E42">
        <w:rPr>
          <w:rFonts w:ascii="Century Gothic" w:hAnsi="Century Gothic"/>
          <w:b/>
          <w:sz w:val="28"/>
        </w:rPr>
        <w:t>.</w:t>
      </w:r>
      <w:r w:rsidR="00EB135C" w:rsidRPr="00636257">
        <w:rPr>
          <w:rFonts w:ascii="Century Gothic" w:hAnsi="Century Gothic"/>
        </w:rPr>
        <w:tab/>
      </w:r>
      <w:r w:rsidR="00EB135C" w:rsidRPr="00636257">
        <w:rPr>
          <w:rFonts w:ascii="Century Gothic" w:hAnsi="Century Gothic"/>
          <w:b/>
          <w:sz w:val="28"/>
        </w:rPr>
        <w:t>Betriebsbeschreibung</w:t>
      </w:r>
    </w:p>
    <w:p w14:paraId="6A3B593E" w14:textId="77777777" w:rsidR="00EB135C" w:rsidRPr="00636257" w:rsidRDefault="0097126D" w:rsidP="00DF0536">
      <w:pPr>
        <w:ind w:left="1276"/>
        <w:rPr>
          <w:rFonts w:ascii="Century Gothic" w:hAnsi="Century Gothic"/>
        </w:rPr>
      </w:pPr>
      <w:r w:rsidRPr="00636257">
        <w:rPr>
          <w:rFonts w:ascii="Century Gothic" w:hAnsi="Century Gothic"/>
          <w:b/>
          <w:sz w:val="26"/>
        </w:rPr>
        <w:fldChar w:fldCharType="begin"/>
      </w:r>
      <w:r w:rsidR="00EB135C" w:rsidRPr="00636257">
        <w:rPr>
          <w:rFonts w:ascii="Century Gothic" w:hAnsi="Century Gothic"/>
          <w:b/>
          <w:sz w:val="26"/>
        </w:rPr>
        <w:instrText>SYMBOL 114 \f "Wingdings"</w:instrText>
      </w:r>
      <w:r w:rsidRPr="00636257">
        <w:rPr>
          <w:rFonts w:ascii="Century Gothic" w:hAnsi="Century Gothic"/>
          <w:b/>
          <w:sz w:val="26"/>
        </w:rPr>
        <w:fldChar w:fldCharType="end"/>
      </w:r>
      <w:r w:rsidR="00EB135C" w:rsidRPr="00636257">
        <w:rPr>
          <w:rFonts w:ascii="Century Gothic" w:hAnsi="Century Gothic"/>
        </w:rPr>
        <w:t xml:space="preserve"> Angabe des Zwecks der Anlage (Art und Erzeugnisse des Betriebes)</w:t>
      </w:r>
    </w:p>
    <w:p w14:paraId="01DB9B62" w14:textId="77777777" w:rsidR="00EB135C" w:rsidRPr="00636257" w:rsidRDefault="0097126D" w:rsidP="00DF0536">
      <w:pPr>
        <w:ind w:left="1276"/>
        <w:rPr>
          <w:rFonts w:ascii="Century Gothic" w:hAnsi="Century Gothic"/>
        </w:rPr>
      </w:pPr>
      <w:r w:rsidRPr="00636257">
        <w:rPr>
          <w:rFonts w:ascii="Century Gothic" w:hAnsi="Century Gothic"/>
          <w:b/>
          <w:sz w:val="26"/>
        </w:rPr>
        <w:fldChar w:fldCharType="begin"/>
      </w:r>
      <w:r w:rsidR="00EB135C" w:rsidRPr="00636257">
        <w:rPr>
          <w:rFonts w:ascii="Century Gothic" w:hAnsi="Century Gothic"/>
          <w:b/>
          <w:sz w:val="26"/>
        </w:rPr>
        <w:instrText>SYMBOL 114 \f "Wingdings"</w:instrText>
      </w:r>
      <w:r w:rsidRPr="00636257">
        <w:rPr>
          <w:rFonts w:ascii="Century Gothic" w:hAnsi="Century Gothic"/>
          <w:b/>
          <w:sz w:val="26"/>
        </w:rPr>
        <w:fldChar w:fldCharType="end"/>
      </w:r>
      <w:r w:rsidR="00EB135C" w:rsidRPr="00636257">
        <w:rPr>
          <w:rFonts w:ascii="Century Gothic" w:hAnsi="Century Gothic"/>
        </w:rPr>
        <w:t xml:space="preserve"> Angabe des Arbeits- bzw. Produktionsablaufes unter </w:t>
      </w:r>
      <w:r w:rsidR="00307FA7">
        <w:rPr>
          <w:rFonts w:ascii="Century Gothic" w:hAnsi="Century Gothic"/>
        </w:rPr>
        <w:t>Darstellung</w:t>
      </w:r>
    </w:p>
    <w:p w14:paraId="60E4BBBE" w14:textId="77777777" w:rsidR="00EB135C" w:rsidRPr="00636257" w:rsidRDefault="00EB135C">
      <w:pPr>
        <w:ind w:left="1701"/>
        <w:rPr>
          <w:rFonts w:ascii="Century Gothic" w:hAnsi="Century Gothic"/>
        </w:rPr>
      </w:pPr>
      <w:r w:rsidRPr="00636257">
        <w:rPr>
          <w:rFonts w:ascii="Century Gothic" w:hAnsi="Century Gothic"/>
        </w:rPr>
        <w:sym w:font="Wingdings" w:char="F077"/>
      </w:r>
      <w:r w:rsidRPr="00636257">
        <w:rPr>
          <w:rFonts w:ascii="Century Gothic" w:hAnsi="Century Gothic"/>
        </w:rPr>
        <w:t xml:space="preserve"> der Betriebsmittel</w:t>
      </w:r>
    </w:p>
    <w:p w14:paraId="42034A42" w14:textId="77777777" w:rsidR="00EB135C" w:rsidRPr="00636257" w:rsidRDefault="00EB135C">
      <w:pPr>
        <w:ind w:left="1985" w:hanging="284"/>
        <w:rPr>
          <w:rFonts w:ascii="Century Gothic" w:hAnsi="Century Gothic"/>
        </w:rPr>
      </w:pPr>
      <w:r w:rsidRPr="00636257">
        <w:rPr>
          <w:rFonts w:ascii="Century Gothic" w:hAnsi="Century Gothic"/>
        </w:rPr>
        <w:sym w:font="Wingdings" w:char="F077"/>
      </w:r>
      <w:r w:rsidRPr="00636257">
        <w:rPr>
          <w:rFonts w:ascii="Century Gothic" w:hAnsi="Century Gothic"/>
        </w:rPr>
        <w:t xml:space="preserve"> von Art, Menge und Ort der gelagerten Stoffe wie z.B. brennbare Flüssigkeiten </w:t>
      </w:r>
      <w:proofErr w:type="gramStart"/>
      <w:r w:rsidRPr="00636257">
        <w:rPr>
          <w:rFonts w:ascii="Century Gothic" w:hAnsi="Century Gothic"/>
        </w:rPr>
        <w:t>( Sicherheitsdatenblätter</w:t>
      </w:r>
      <w:proofErr w:type="gramEnd"/>
      <w:r w:rsidRPr="00636257">
        <w:rPr>
          <w:rFonts w:ascii="Century Gothic" w:hAnsi="Century Gothic"/>
        </w:rPr>
        <w:t>)</w:t>
      </w:r>
    </w:p>
    <w:p w14:paraId="1344957B" w14:textId="77777777" w:rsidR="00EB135C" w:rsidRPr="00636257" w:rsidRDefault="00EB135C">
      <w:pPr>
        <w:ind w:left="1985" w:hanging="284"/>
        <w:rPr>
          <w:rFonts w:ascii="Century Gothic" w:hAnsi="Century Gothic"/>
        </w:rPr>
      </w:pPr>
      <w:r w:rsidRPr="00636257">
        <w:rPr>
          <w:rFonts w:ascii="Century Gothic" w:hAnsi="Century Gothic"/>
        </w:rPr>
        <w:sym w:font="Wingdings" w:char="F077"/>
      </w:r>
      <w:r w:rsidRPr="00636257">
        <w:rPr>
          <w:rFonts w:ascii="Century Gothic" w:hAnsi="Century Gothic"/>
        </w:rPr>
        <w:t xml:space="preserve"> Betriebszeiten</w:t>
      </w:r>
    </w:p>
    <w:p w14:paraId="49273872" w14:textId="77777777" w:rsidR="00EB135C" w:rsidRPr="00636257" w:rsidRDefault="00EB135C">
      <w:pPr>
        <w:ind w:left="1985" w:hanging="284"/>
        <w:rPr>
          <w:rFonts w:ascii="Century Gothic" w:hAnsi="Century Gothic"/>
        </w:rPr>
      </w:pPr>
      <w:r w:rsidRPr="00636257">
        <w:rPr>
          <w:rFonts w:ascii="Century Gothic" w:hAnsi="Century Gothic"/>
        </w:rPr>
        <w:sym w:font="Wingdings" w:char="F077"/>
      </w:r>
      <w:r w:rsidRPr="00636257">
        <w:rPr>
          <w:rFonts w:ascii="Century Gothic" w:hAnsi="Century Gothic"/>
        </w:rPr>
        <w:t xml:space="preserve"> Angaben über Abwasserentsorgung, Stromversorgung</w:t>
      </w:r>
    </w:p>
    <w:p w14:paraId="00AD4010" w14:textId="77777777" w:rsidR="00EB135C" w:rsidRPr="00636257" w:rsidRDefault="0097126D" w:rsidP="00DF0536">
      <w:pPr>
        <w:ind w:left="1276"/>
        <w:rPr>
          <w:rFonts w:ascii="Century Gothic" w:hAnsi="Century Gothic"/>
        </w:rPr>
      </w:pPr>
      <w:r w:rsidRPr="00636257">
        <w:rPr>
          <w:rFonts w:ascii="Century Gothic" w:hAnsi="Century Gothic"/>
          <w:b/>
          <w:sz w:val="26"/>
        </w:rPr>
        <w:fldChar w:fldCharType="begin"/>
      </w:r>
      <w:r w:rsidR="00EB135C" w:rsidRPr="00636257">
        <w:rPr>
          <w:rFonts w:ascii="Century Gothic" w:hAnsi="Century Gothic"/>
          <w:b/>
          <w:sz w:val="26"/>
        </w:rPr>
        <w:instrText>SYMBOL 114 \f "Wingdings"</w:instrText>
      </w:r>
      <w:r w:rsidRPr="00636257">
        <w:rPr>
          <w:rFonts w:ascii="Century Gothic" w:hAnsi="Century Gothic"/>
          <w:b/>
          <w:sz w:val="26"/>
        </w:rPr>
        <w:fldChar w:fldCharType="end"/>
      </w:r>
      <w:r w:rsidR="00EB135C" w:rsidRPr="00636257">
        <w:rPr>
          <w:rFonts w:ascii="Century Gothic" w:hAnsi="Century Gothic"/>
        </w:rPr>
        <w:t xml:space="preserve"> Arbeitnehmerschutz:</w:t>
      </w:r>
    </w:p>
    <w:p w14:paraId="117F66B4" w14:textId="77777777" w:rsidR="00EB135C" w:rsidRPr="00636257" w:rsidRDefault="00EB135C">
      <w:pPr>
        <w:ind w:left="1701"/>
        <w:rPr>
          <w:rFonts w:ascii="Century Gothic" w:hAnsi="Century Gothic"/>
        </w:rPr>
      </w:pPr>
      <w:r w:rsidRPr="00636257">
        <w:rPr>
          <w:rFonts w:ascii="Century Gothic" w:hAnsi="Century Gothic"/>
        </w:rPr>
        <w:sym w:font="Wingdings" w:char="F077"/>
      </w:r>
      <w:r w:rsidRPr="00636257">
        <w:rPr>
          <w:rFonts w:ascii="Century Gothic" w:hAnsi="Century Gothic"/>
        </w:rPr>
        <w:t xml:space="preserve"> Sanitäre Vorkehrungen (WC, Dusche, Aufenthaltsraum)</w:t>
      </w:r>
    </w:p>
    <w:p w14:paraId="5F93C668" w14:textId="77777777" w:rsidR="00EB135C" w:rsidRPr="00636257" w:rsidRDefault="00EB135C">
      <w:pPr>
        <w:ind w:left="1701"/>
        <w:rPr>
          <w:rFonts w:ascii="Century Gothic" w:hAnsi="Century Gothic"/>
        </w:rPr>
      </w:pPr>
      <w:r w:rsidRPr="00636257">
        <w:rPr>
          <w:rFonts w:ascii="Century Gothic" w:hAnsi="Century Gothic"/>
        </w:rPr>
        <w:sym w:font="Wingdings" w:char="F077"/>
      </w:r>
      <w:r w:rsidRPr="00636257">
        <w:rPr>
          <w:rFonts w:ascii="Century Gothic" w:hAnsi="Century Gothic"/>
        </w:rPr>
        <w:t xml:space="preserve"> Wärmeleitzahl der Fußböden in den Arbeitsräumen</w:t>
      </w:r>
    </w:p>
    <w:p w14:paraId="432F5FE8" w14:textId="77777777" w:rsidR="00EB135C" w:rsidRPr="00636257" w:rsidRDefault="00EB135C">
      <w:pPr>
        <w:ind w:left="1701"/>
        <w:rPr>
          <w:rFonts w:ascii="Century Gothic" w:hAnsi="Century Gothic"/>
        </w:rPr>
      </w:pPr>
      <w:r w:rsidRPr="00636257">
        <w:rPr>
          <w:rFonts w:ascii="Century Gothic" w:hAnsi="Century Gothic"/>
        </w:rPr>
        <w:sym w:font="Wingdings" w:char="F077"/>
      </w:r>
      <w:r w:rsidRPr="00636257">
        <w:rPr>
          <w:rFonts w:ascii="Century Gothic" w:hAnsi="Century Gothic"/>
        </w:rPr>
        <w:t xml:space="preserve"> Anzahl der Arbeitnehmer</w:t>
      </w:r>
    </w:p>
    <w:p w14:paraId="0B7F1A75" w14:textId="77777777" w:rsidR="00EB135C" w:rsidRPr="00636257" w:rsidRDefault="00EB135C">
      <w:pPr>
        <w:ind w:left="1701"/>
        <w:rPr>
          <w:rFonts w:ascii="Century Gothic" w:hAnsi="Century Gothic"/>
        </w:rPr>
      </w:pPr>
      <w:r w:rsidRPr="00636257">
        <w:rPr>
          <w:rFonts w:ascii="Century Gothic" w:hAnsi="Century Gothic"/>
        </w:rPr>
        <w:sym w:font="Wingdings" w:char="F077"/>
      </w:r>
      <w:r w:rsidRPr="00636257">
        <w:rPr>
          <w:rFonts w:ascii="Century Gothic" w:hAnsi="Century Gothic"/>
        </w:rPr>
        <w:t xml:space="preserve"> Raumbuch; für jeden Arbeitsraum folgende Auflistung:</w:t>
      </w:r>
    </w:p>
    <w:p w14:paraId="26269F72" w14:textId="77777777" w:rsidR="00EB135C" w:rsidRPr="00636257" w:rsidRDefault="00EB135C">
      <w:pPr>
        <w:ind w:left="2410"/>
        <w:rPr>
          <w:rFonts w:ascii="Century Gothic" w:hAnsi="Century Gothic"/>
        </w:rPr>
      </w:pPr>
      <w:r w:rsidRPr="00636257">
        <w:rPr>
          <w:rFonts w:ascii="Century Gothic" w:hAnsi="Century Gothic"/>
        </w:rPr>
        <w:t>m² Bodenfläche (</w:t>
      </w:r>
      <w:proofErr w:type="spellStart"/>
      <w:r w:rsidRPr="00636257">
        <w:rPr>
          <w:rFonts w:ascii="Century Gothic" w:hAnsi="Century Gothic"/>
        </w:rPr>
        <w:t>Bf</w:t>
      </w:r>
      <w:proofErr w:type="spellEnd"/>
      <w:r w:rsidRPr="00636257">
        <w:rPr>
          <w:rFonts w:ascii="Century Gothic" w:hAnsi="Century Gothic"/>
        </w:rPr>
        <w:t>), davon:</w:t>
      </w:r>
    </w:p>
    <w:p w14:paraId="32BFA0F2" w14:textId="77777777" w:rsidR="00EB135C" w:rsidRPr="00636257" w:rsidRDefault="00EB135C">
      <w:pPr>
        <w:ind w:left="3544"/>
        <w:rPr>
          <w:rFonts w:ascii="Century Gothic" w:hAnsi="Century Gothic"/>
        </w:rPr>
      </w:pPr>
      <w:r w:rsidRPr="00636257">
        <w:rPr>
          <w:rFonts w:ascii="Century Gothic" w:hAnsi="Century Gothic"/>
        </w:rPr>
        <w:t xml:space="preserve">m² Belichtungsfläche (mind. 1/10 der </w:t>
      </w:r>
      <w:proofErr w:type="spellStart"/>
      <w:r w:rsidRPr="00636257">
        <w:rPr>
          <w:rFonts w:ascii="Century Gothic" w:hAnsi="Century Gothic"/>
        </w:rPr>
        <w:t>Bf</w:t>
      </w:r>
      <w:proofErr w:type="spellEnd"/>
      <w:r w:rsidRPr="00636257">
        <w:rPr>
          <w:rFonts w:ascii="Century Gothic" w:hAnsi="Century Gothic"/>
          <w:b/>
        </w:rPr>
        <w:t>)</w:t>
      </w:r>
    </w:p>
    <w:p w14:paraId="7C8E3728" w14:textId="77777777" w:rsidR="00EB135C" w:rsidRPr="00636257" w:rsidRDefault="00EB135C">
      <w:pPr>
        <w:ind w:left="3544"/>
        <w:rPr>
          <w:rFonts w:ascii="Century Gothic" w:hAnsi="Century Gothic"/>
        </w:rPr>
      </w:pPr>
      <w:r w:rsidRPr="00636257">
        <w:rPr>
          <w:rFonts w:ascii="Century Gothic" w:hAnsi="Century Gothic"/>
        </w:rPr>
        <w:t xml:space="preserve">m² Sichtverbindung mit dem Freien (mind. 1/20 der </w:t>
      </w:r>
      <w:proofErr w:type="spellStart"/>
      <w:r w:rsidRPr="00636257">
        <w:rPr>
          <w:rFonts w:ascii="Century Gothic" w:hAnsi="Century Gothic"/>
        </w:rPr>
        <w:t>Bf</w:t>
      </w:r>
      <w:proofErr w:type="spellEnd"/>
      <w:r w:rsidRPr="00636257">
        <w:rPr>
          <w:rFonts w:ascii="Century Gothic" w:hAnsi="Century Gothic"/>
        </w:rPr>
        <w:t>)</w:t>
      </w:r>
    </w:p>
    <w:p w14:paraId="76E6F22A" w14:textId="4AA6D3FA" w:rsidR="00EB135C" w:rsidRDefault="00EB135C" w:rsidP="00587E28">
      <w:pPr>
        <w:ind w:left="3544"/>
        <w:rPr>
          <w:rFonts w:ascii="Century Gothic" w:hAnsi="Century Gothic"/>
        </w:rPr>
      </w:pPr>
      <w:r w:rsidRPr="00636257">
        <w:rPr>
          <w:rFonts w:ascii="Century Gothic" w:hAnsi="Century Gothic"/>
        </w:rPr>
        <w:t xml:space="preserve">m² Belüftungsfläche (mind. 1/50 der </w:t>
      </w:r>
      <w:proofErr w:type="spellStart"/>
      <w:r w:rsidRPr="00636257">
        <w:rPr>
          <w:rFonts w:ascii="Century Gothic" w:hAnsi="Century Gothic"/>
        </w:rPr>
        <w:t>Bf</w:t>
      </w:r>
      <w:proofErr w:type="spellEnd"/>
      <w:r w:rsidRPr="00636257">
        <w:rPr>
          <w:rFonts w:ascii="Century Gothic" w:hAnsi="Century Gothic"/>
        </w:rPr>
        <w:t>)</w:t>
      </w:r>
    </w:p>
    <w:p w14:paraId="7D1EF6FB" w14:textId="5BFDB2D7" w:rsidR="005E2BB6" w:rsidRDefault="005E2BB6" w:rsidP="00587E28">
      <w:pPr>
        <w:ind w:left="3544"/>
        <w:rPr>
          <w:rFonts w:ascii="Century Gothic" w:hAnsi="Century Gothic"/>
        </w:rPr>
      </w:pPr>
    </w:p>
    <w:p w14:paraId="2EC2C383" w14:textId="77777777" w:rsidR="005E2BB6" w:rsidRPr="00587E28" w:rsidRDefault="005E2BB6" w:rsidP="00587E28">
      <w:pPr>
        <w:ind w:left="3544"/>
        <w:rPr>
          <w:rFonts w:ascii="Century Gothic" w:hAnsi="Century Gothic"/>
          <w:i/>
        </w:rPr>
      </w:pPr>
    </w:p>
    <w:p w14:paraId="14E5202F" w14:textId="77777777" w:rsidR="00EB135C" w:rsidRPr="00636257" w:rsidRDefault="00D55F1F" w:rsidP="00DF0536">
      <w:pPr>
        <w:tabs>
          <w:tab w:val="left" w:pos="993"/>
        </w:tabs>
        <w:rPr>
          <w:rFonts w:ascii="Century Gothic" w:hAnsi="Century Gothic"/>
          <w:b/>
          <w:sz w:val="28"/>
        </w:rPr>
      </w:pPr>
      <w:r>
        <w:rPr>
          <w:rFonts w:ascii="Century Gothic" w:hAnsi="Century Gothic"/>
          <w:b/>
          <w:sz w:val="28"/>
        </w:rPr>
        <w:lastRenderedPageBreak/>
        <w:t>7</w:t>
      </w:r>
      <w:r w:rsidR="00734E42" w:rsidRPr="00734E42">
        <w:rPr>
          <w:rFonts w:ascii="Century Gothic" w:hAnsi="Century Gothic"/>
          <w:b/>
          <w:sz w:val="28"/>
        </w:rPr>
        <w:t>.</w:t>
      </w:r>
      <w:r w:rsidR="00EB135C" w:rsidRPr="00734E42">
        <w:rPr>
          <w:rFonts w:ascii="Century Gothic" w:hAnsi="Century Gothic"/>
          <w:b/>
          <w:sz w:val="28"/>
        </w:rPr>
        <w:tab/>
      </w:r>
      <w:r w:rsidR="00EB135C" w:rsidRPr="00636257">
        <w:rPr>
          <w:rFonts w:ascii="Century Gothic" w:hAnsi="Century Gothic"/>
          <w:b/>
          <w:sz w:val="28"/>
        </w:rPr>
        <w:t>Geräte- bzw. Maschinenverzeichnis</w:t>
      </w:r>
    </w:p>
    <w:p w14:paraId="35106658" w14:textId="77777777" w:rsidR="00EB135C" w:rsidRPr="00636257" w:rsidRDefault="00EB135C" w:rsidP="00DF0536">
      <w:pPr>
        <w:ind w:left="1276"/>
        <w:rPr>
          <w:rFonts w:ascii="Century Gothic" w:hAnsi="Century Gothic"/>
        </w:rPr>
      </w:pPr>
      <w:r w:rsidRPr="00636257">
        <w:rPr>
          <w:rFonts w:ascii="Century Gothic" w:hAnsi="Century Gothic"/>
        </w:rPr>
        <w:sym w:font="Wingdings" w:char="F072"/>
      </w:r>
      <w:r w:rsidRPr="00636257">
        <w:rPr>
          <w:rFonts w:ascii="Century Gothic" w:hAnsi="Century Gothic"/>
        </w:rPr>
        <w:t xml:space="preserve"> Type, Funktion, Anschlusswert (ggf. technische Beschreibung, Konformitätserklärung, CE-Zertifizierung)</w:t>
      </w:r>
    </w:p>
    <w:p w14:paraId="51330B72" w14:textId="77777777" w:rsidR="00EB135C" w:rsidRDefault="0097126D" w:rsidP="0019467A">
      <w:pPr>
        <w:ind w:left="1276"/>
        <w:rPr>
          <w:rFonts w:ascii="Century Gothic" w:hAnsi="Century Gothic"/>
        </w:rPr>
      </w:pPr>
      <w:r w:rsidRPr="00636257">
        <w:rPr>
          <w:rFonts w:ascii="Century Gothic" w:hAnsi="Century Gothic"/>
          <w:b/>
          <w:sz w:val="26"/>
        </w:rPr>
        <w:fldChar w:fldCharType="begin"/>
      </w:r>
      <w:r w:rsidR="00EB135C" w:rsidRPr="00636257">
        <w:rPr>
          <w:rFonts w:ascii="Century Gothic" w:hAnsi="Century Gothic"/>
          <w:b/>
          <w:sz w:val="26"/>
        </w:rPr>
        <w:instrText>SYMBOL 114 \f "Wingdings"</w:instrText>
      </w:r>
      <w:r w:rsidRPr="00636257">
        <w:rPr>
          <w:rFonts w:ascii="Century Gothic" w:hAnsi="Century Gothic"/>
          <w:b/>
          <w:sz w:val="26"/>
        </w:rPr>
        <w:fldChar w:fldCharType="end"/>
      </w:r>
      <w:r w:rsidR="00EB135C" w:rsidRPr="00636257">
        <w:rPr>
          <w:rFonts w:ascii="Century Gothic" w:hAnsi="Century Gothic"/>
        </w:rPr>
        <w:t xml:space="preserve"> Maschinenaufstellungsplan</w:t>
      </w:r>
    </w:p>
    <w:p w14:paraId="2E4AE736" w14:textId="77777777" w:rsidR="00D55F1F" w:rsidRDefault="00D55F1F" w:rsidP="0019467A">
      <w:pPr>
        <w:ind w:left="1276"/>
        <w:rPr>
          <w:rFonts w:ascii="Century Gothic" w:hAnsi="Century Gothic"/>
        </w:rPr>
      </w:pPr>
    </w:p>
    <w:p w14:paraId="0A94D172" w14:textId="77777777" w:rsidR="00D55F1F" w:rsidRPr="00636257" w:rsidRDefault="00D55F1F" w:rsidP="00D55F1F">
      <w:pPr>
        <w:tabs>
          <w:tab w:val="left" w:pos="993"/>
        </w:tabs>
        <w:rPr>
          <w:rFonts w:ascii="Century Gothic" w:hAnsi="Century Gothic"/>
          <w:b/>
          <w:sz w:val="28"/>
        </w:rPr>
      </w:pPr>
      <w:r>
        <w:rPr>
          <w:rFonts w:ascii="Century Gothic" w:hAnsi="Century Gothic"/>
          <w:b/>
          <w:sz w:val="28"/>
        </w:rPr>
        <w:t>8.</w:t>
      </w:r>
      <w:r>
        <w:rPr>
          <w:rFonts w:ascii="Century Gothic" w:hAnsi="Century Gothic"/>
          <w:b/>
          <w:sz w:val="28"/>
        </w:rPr>
        <w:tab/>
      </w:r>
      <w:r w:rsidRPr="00636257">
        <w:rPr>
          <w:rFonts w:ascii="Century Gothic" w:hAnsi="Century Gothic"/>
          <w:b/>
          <w:sz w:val="28"/>
        </w:rPr>
        <w:t>Abfallwirtschaftskonzept</w:t>
      </w:r>
    </w:p>
    <w:p w14:paraId="0A33B931" w14:textId="77777777" w:rsidR="00D55F1F" w:rsidRPr="00636257" w:rsidRDefault="00D55F1F" w:rsidP="00D55F1F">
      <w:pPr>
        <w:ind w:left="1276"/>
        <w:rPr>
          <w:rFonts w:ascii="Century Gothic" w:hAnsi="Century Gothic"/>
        </w:rPr>
      </w:pPr>
      <w:r w:rsidRPr="00636257">
        <w:rPr>
          <w:rFonts w:ascii="Century Gothic" w:hAnsi="Century Gothic"/>
          <w:b/>
          <w:sz w:val="26"/>
        </w:rPr>
        <w:fldChar w:fldCharType="begin"/>
      </w:r>
      <w:r w:rsidRPr="00636257">
        <w:rPr>
          <w:rFonts w:ascii="Century Gothic" w:hAnsi="Century Gothic"/>
          <w:b/>
          <w:sz w:val="26"/>
        </w:rPr>
        <w:instrText>SYMBOL 114 \f "Wingdings"</w:instrText>
      </w:r>
      <w:r w:rsidRPr="00636257">
        <w:rPr>
          <w:rFonts w:ascii="Century Gothic" w:hAnsi="Century Gothic"/>
          <w:b/>
          <w:sz w:val="26"/>
        </w:rPr>
        <w:fldChar w:fldCharType="end"/>
      </w:r>
      <w:r w:rsidRPr="00636257">
        <w:rPr>
          <w:rFonts w:ascii="Century Gothic" w:hAnsi="Century Gothic"/>
        </w:rPr>
        <w:t xml:space="preserve"> Beschreibung der anfallenden Abfälle:</w:t>
      </w:r>
    </w:p>
    <w:p w14:paraId="7D5437CE" w14:textId="77777777" w:rsidR="00D55F1F" w:rsidRPr="00636257" w:rsidRDefault="00D55F1F" w:rsidP="00D55F1F">
      <w:pPr>
        <w:ind w:left="1701"/>
        <w:rPr>
          <w:rFonts w:ascii="Century Gothic" w:hAnsi="Century Gothic"/>
        </w:rPr>
      </w:pPr>
      <w:r w:rsidRPr="00636257">
        <w:rPr>
          <w:rFonts w:ascii="Century Gothic" w:hAnsi="Century Gothic"/>
        </w:rPr>
        <w:sym w:font="Wingdings" w:char="F077"/>
      </w:r>
      <w:r w:rsidRPr="00636257">
        <w:rPr>
          <w:rFonts w:ascii="Century Gothic" w:hAnsi="Century Gothic"/>
        </w:rPr>
        <w:t xml:space="preserve"> Art, Menge der Abfälle (jährlich in </w:t>
      </w:r>
      <w:proofErr w:type="gramStart"/>
      <w:r w:rsidRPr="00636257">
        <w:rPr>
          <w:rFonts w:ascii="Century Gothic" w:hAnsi="Century Gothic"/>
        </w:rPr>
        <w:t>kg )</w:t>
      </w:r>
      <w:proofErr w:type="gramEnd"/>
    </w:p>
    <w:p w14:paraId="22EDE415" w14:textId="77777777" w:rsidR="00D55F1F" w:rsidRPr="00636257" w:rsidRDefault="00D55F1F" w:rsidP="00D55F1F">
      <w:pPr>
        <w:ind w:left="1701"/>
        <w:rPr>
          <w:rFonts w:ascii="Century Gothic" w:hAnsi="Century Gothic"/>
        </w:rPr>
      </w:pPr>
      <w:r w:rsidRPr="00636257">
        <w:rPr>
          <w:rFonts w:ascii="Century Gothic" w:hAnsi="Century Gothic"/>
        </w:rPr>
        <w:sym w:font="Wingdings" w:char="F077"/>
      </w:r>
      <w:r w:rsidRPr="00636257">
        <w:rPr>
          <w:rFonts w:ascii="Century Gothic" w:hAnsi="Century Gothic"/>
        </w:rPr>
        <w:t xml:space="preserve"> Maßnahmen zur Abfallvermeidung, Entsorgung (intern/extern)</w:t>
      </w:r>
    </w:p>
    <w:p w14:paraId="1B53B20D" w14:textId="77777777" w:rsidR="00D55F1F" w:rsidRPr="00636257" w:rsidRDefault="00D55F1F" w:rsidP="00D55F1F">
      <w:pPr>
        <w:ind w:left="1701"/>
        <w:rPr>
          <w:rFonts w:ascii="Century Gothic" w:hAnsi="Century Gothic"/>
        </w:rPr>
      </w:pPr>
      <w:r w:rsidRPr="00636257">
        <w:rPr>
          <w:rFonts w:ascii="Century Gothic" w:hAnsi="Century Gothic"/>
        </w:rPr>
        <w:sym w:font="Wingdings" w:char="F077"/>
      </w:r>
      <w:r w:rsidRPr="00636257">
        <w:rPr>
          <w:rFonts w:ascii="Century Gothic" w:hAnsi="Century Gothic"/>
        </w:rPr>
        <w:t xml:space="preserve"> Angabe der jeweiligen Schlüsselnummern</w:t>
      </w:r>
    </w:p>
    <w:p w14:paraId="74E26DF1" w14:textId="77777777" w:rsidR="00D55F1F" w:rsidRPr="00636257" w:rsidRDefault="00D55F1F" w:rsidP="00D55F1F">
      <w:pPr>
        <w:ind w:left="1701"/>
        <w:rPr>
          <w:rFonts w:ascii="Century Gothic" w:hAnsi="Century Gothic"/>
        </w:rPr>
      </w:pPr>
      <w:r w:rsidRPr="00636257">
        <w:rPr>
          <w:rFonts w:ascii="Century Gothic" w:hAnsi="Century Gothic"/>
        </w:rPr>
        <w:sym w:font="Wingdings" w:char="F077"/>
      </w:r>
      <w:r w:rsidRPr="00636257">
        <w:rPr>
          <w:rFonts w:ascii="Century Gothic" w:hAnsi="Century Gothic"/>
        </w:rPr>
        <w:t xml:space="preserve"> Abfallerzeugernummer bei gefährlichen Abfällen</w:t>
      </w:r>
    </w:p>
    <w:p w14:paraId="2DA0B2DC" w14:textId="77777777" w:rsidR="00D55F1F" w:rsidRDefault="00D55F1F" w:rsidP="0019467A">
      <w:pPr>
        <w:ind w:left="1276"/>
        <w:rPr>
          <w:rFonts w:ascii="Century Gothic" w:hAnsi="Century Gothic"/>
        </w:rPr>
      </w:pPr>
    </w:p>
    <w:p w14:paraId="08FA6297" w14:textId="77777777" w:rsidR="00D55F1F" w:rsidRPr="00636257" w:rsidRDefault="00D55F1F" w:rsidP="0019467A">
      <w:pPr>
        <w:ind w:left="1276"/>
        <w:rPr>
          <w:rFonts w:ascii="Century Gothic" w:hAnsi="Century Gothic"/>
        </w:rPr>
      </w:pPr>
    </w:p>
    <w:p w14:paraId="08A4E4F8" w14:textId="77777777" w:rsidR="00EB135C" w:rsidRPr="00636257" w:rsidRDefault="00EB135C">
      <w:pPr>
        <w:jc w:val="both"/>
        <w:rPr>
          <w:rFonts w:ascii="Century Gothic" w:hAnsi="Century Gothic"/>
        </w:rPr>
      </w:pPr>
      <w:r w:rsidRPr="00636257">
        <w:rPr>
          <w:rFonts w:ascii="Century Gothic" w:hAnsi="Century Gothic"/>
        </w:rPr>
        <w:t xml:space="preserve">Für </w:t>
      </w:r>
      <w:r w:rsidRPr="00636257">
        <w:rPr>
          <w:rFonts w:ascii="Century Gothic" w:hAnsi="Century Gothic"/>
          <w:b/>
        </w:rPr>
        <w:t>Betriebsanlagen bzw. Anlagenteile</w:t>
      </w:r>
      <w:r w:rsidR="00DF0536">
        <w:rPr>
          <w:rFonts w:ascii="Century Gothic" w:hAnsi="Century Gothic"/>
          <w:b/>
        </w:rPr>
        <w:t xml:space="preserve">, </w:t>
      </w:r>
      <w:r w:rsidR="00C10759">
        <w:rPr>
          <w:rFonts w:ascii="Century Gothic" w:hAnsi="Century Gothic"/>
          <w:b/>
        </w:rPr>
        <w:t xml:space="preserve">für deren Beurteilung </w:t>
      </w:r>
      <w:r w:rsidR="00DF0536">
        <w:rPr>
          <w:rFonts w:ascii="Century Gothic" w:hAnsi="Century Gothic"/>
          <w:b/>
        </w:rPr>
        <w:t xml:space="preserve">darüber hinaus gehende </w:t>
      </w:r>
      <w:r w:rsidR="00C10759">
        <w:rPr>
          <w:rFonts w:ascii="Century Gothic" w:hAnsi="Century Gothic"/>
          <w:b/>
        </w:rPr>
        <w:t>Informationen notwendig sind,</w:t>
      </w:r>
      <w:r w:rsidRPr="00636257">
        <w:rPr>
          <w:rFonts w:ascii="Century Gothic" w:hAnsi="Century Gothic"/>
        </w:rPr>
        <w:t xml:space="preserve"> sind zusätzliche Unterlagen (je 4-fach) vorzulegen. </w:t>
      </w:r>
      <w:r w:rsidR="00DF0536">
        <w:rPr>
          <w:rFonts w:ascii="Century Gothic" w:hAnsi="Century Gothic"/>
        </w:rPr>
        <w:br/>
      </w:r>
      <w:r w:rsidRPr="00636257">
        <w:rPr>
          <w:rFonts w:ascii="Century Gothic" w:hAnsi="Century Gothic"/>
        </w:rPr>
        <w:t xml:space="preserve">Im Anhang zu diesem Informationsblatt finden Sie eine Auswahl von häufig auftretenden Betriebsanlagen (-teilen) und die notwendigen Informationen über besondere Unterlagen, die </w:t>
      </w:r>
      <w:proofErr w:type="spellStart"/>
      <w:r w:rsidRPr="00636257">
        <w:rPr>
          <w:rFonts w:ascii="Century Gothic" w:hAnsi="Century Gothic"/>
        </w:rPr>
        <w:t>hiefür</w:t>
      </w:r>
      <w:proofErr w:type="spellEnd"/>
      <w:r w:rsidRPr="00636257">
        <w:rPr>
          <w:rFonts w:ascii="Century Gothic" w:hAnsi="Century Gothic"/>
        </w:rPr>
        <w:t xml:space="preserve"> vorzulegen sind.</w:t>
      </w:r>
    </w:p>
    <w:p w14:paraId="38F0B4B8" w14:textId="77777777" w:rsidR="00EB135C" w:rsidRPr="00636257" w:rsidRDefault="00EB135C">
      <w:pPr>
        <w:rPr>
          <w:rFonts w:ascii="Century Gothic" w:hAnsi="Century Gothic"/>
          <w:sz w:val="30"/>
        </w:rPr>
      </w:pPr>
    </w:p>
    <w:p w14:paraId="0551BA48" w14:textId="77777777" w:rsidR="00EB135C" w:rsidRPr="00636257" w:rsidRDefault="00EB135C">
      <w:pPr>
        <w:rPr>
          <w:rFonts w:ascii="Century Gothic" w:hAnsi="Century Gothic"/>
          <w:b/>
        </w:rPr>
      </w:pPr>
      <w:r w:rsidRPr="00636257">
        <w:rPr>
          <w:rFonts w:ascii="Century Gothic" w:hAnsi="Century Gothic"/>
          <w:b/>
        </w:rPr>
        <w:t xml:space="preserve">Für allfällige Rückfragen erreichen Sie: </w:t>
      </w:r>
      <w:r w:rsidR="0097126D" w:rsidRPr="00636257">
        <w:rPr>
          <w:rFonts w:ascii="Century Gothic" w:hAnsi="Century Gothic"/>
          <w:sz w:val="32"/>
        </w:rPr>
        <w:fldChar w:fldCharType="begin"/>
      </w:r>
      <w:r w:rsidRPr="00636257">
        <w:rPr>
          <w:rFonts w:ascii="Century Gothic" w:hAnsi="Century Gothic"/>
          <w:sz w:val="32"/>
        </w:rPr>
        <w:instrText>SYMBOL 40 \f "Wingdings"</w:instrText>
      </w:r>
      <w:r w:rsidR="0097126D" w:rsidRPr="00636257">
        <w:rPr>
          <w:rFonts w:ascii="Century Gothic" w:hAnsi="Century Gothic"/>
          <w:sz w:val="32"/>
        </w:rPr>
        <w:fldChar w:fldCharType="end"/>
      </w:r>
    </w:p>
    <w:p w14:paraId="2B6421EB" w14:textId="01008B49" w:rsidR="00EB135C" w:rsidRPr="00636257" w:rsidRDefault="00EB135C">
      <w:pPr>
        <w:tabs>
          <w:tab w:val="right" w:leader="dot" w:pos="9355"/>
        </w:tabs>
        <w:spacing w:line="480" w:lineRule="atLeast"/>
        <w:rPr>
          <w:rFonts w:ascii="Century Gothic" w:hAnsi="Century Gothic"/>
        </w:rPr>
      </w:pPr>
      <w:r w:rsidRPr="00636257">
        <w:rPr>
          <w:rFonts w:ascii="Century Gothic" w:hAnsi="Century Gothic"/>
        </w:rPr>
        <w:t>das Betriebsanlagenreferat</w:t>
      </w:r>
      <w:r w:rsidRPr="00636257">
        <w:rPr>
          <w:rFonts w:ascii="Century Gothic" w:hAnsi="Century Gothic"/>
        </w:rPr>
        <w:tab/>
      </w:r>
      <w:proofErr w:type="spellStart"/>
      <w:r w:rsidRPr="00636257">
        <w:rPr>
          <w:rFonts w:ascii="Century Gothic" w:hAnsi="Century Gothic"/>
        </w:rPr>
        <w:t>Tel.Nr</w:t>
      </w:r>
      <w:proofErr w:type="spellEnd"/>
      <w:r w:rsidRPr="00636257">
        <w:rPr>
          <w:rFonts w:ascii="Century Gothic" w:hAnsi="Century Gothic"/>
        </w:rPr>
        <w:t>.: (038</w:t>
      </w:r>
      <w:r w:rsidR="00DF0536">
        <w:rPr>
          <w:rFonts w:ascii="Century Gothic" w:hAnsi="Century Gothic"/>
        </w:rPr>
        <w:t>4</w:t>
      </w:r>
      <w:r w:rsidRPr="00636257">
        <w:rPr>
          <w:rFonts w:ascii="Century Gothic" w:hAnsi="Century Gothic"/>
        </w:rPr>
        <w:t xml:space="preserve">2) </w:t>
      </w:r>
      <w:r w:rsidR="00DF0536">
        <w:rPr>
          <w:rFonts w:ascii="Century Gothic" w:hAnsi="Century Gothic"/>
        </w:rPr>
        <w:t>45571- 25</w:t>
      </w:r>
      <w:r w:rsidR="00207DEF">
        <w:rPr>
          <w:rFonts w:ascii="Century Gothic" w:hAnsi="Century Gothic"/>
        </w:rPr>
        <w:t>7</w:t>
      </w:r>
    </w:p>
    <w:p w14:paraId="3B75EBF8" w14:textId="77777777" w:rsidR="00EB135C" w:rsidRPr="00636257" w:rsidRDefault="00EB135C">
      <w:pPr>
        <w:tabs>
          <w:tab w:val="right" w:leader="dot" w:pos="9355"/>
        </w:tabs>
        <w:spacing w:line="480" w:lineRule="atLeast"/>
        <w:rPr>
          <w:rFonts w:ascii="Century Gothic" w:hAnsi="Century Gothic"/>
        </w:rPr>
      </w:pPr>
      <w:r w:rsidRPr="00636257">
        <w:rPr>
          <w:rFonts w:ascii="Century Gothic" w:hAnsi="Century Gothic"/>
        </w:rPr>
        <w:t>das Arbeitsinspektorat</w:t>
      </w:r>
      <w:r w:rsidRPr="00636257">
        <w:rPr>
          <w:rFonts w:ascii="Century Gothic" w:hAnsi="Century Gothic"/>
        </w:rPr>
        <w:tab/>
      </w:r>
      <w:proofErr w:type="spellStart"/>
      <w:r w:rsidRPr="00636257">
        <w:rPr>
          <w:rFonts w:ascii="Century Gothic" w:hAnsi="Century Gothic"/>
        </w:rPr>
        <w:t>Tel.Nr</w:t>
      </w:r>
      <w:proofErr w:type="spellEnd"/>
      <w:r w:rsidRPr="00636257">
        <w:rPr>
          <w:rFonts w:ascii="Century Gothic" w:hAnsi="Century Gothic"/>
        </w:rPr>
        <w:t>.: (03842) 43212</w:t>
      </w:r>
    </w:p>
    <w:p w14:paraId="35EA5A64" w14:textId="77777777" w:rsidR="00EB135C" w:rsidRPr="00636257" w:rsidRDefault="00EB135C">
      <w:pPr>
        <w:tabs>
          <w:tab w:val="right" w:leader="dot" w:pos="9355"/>
        </w:tabs>
        <w:spacing w:line="480" w:lineRule="atLeast"/>
        <w:rPr>
          <w:rFonts w:ascii="Century Gothic" w:hAnsi="Century Gothic"/>
        </w:rPr>
      </w:pPr>
      <w:r w:rsidRPr="00636257">
        <w:rPr>
          <w:rFonts w:ascii="Century Gothic" w:hAnsi="Century Gothic"/>
        </w:rPr>
        <w:t>den Sachverständigen für Bautechnik</w:t>
      </w:r>
      <w:r w:rsidRPr="00636257">
        <w:rPr>
          <w:rFonts w:ascii="Century Gothic" w:hAnsi="Century Gothic"/>
        </w:rPr>
        <w:tab/>
      </w:r>
      <w:proofErr w:type="spellStart"/>
      <w:r w:rsidRPr="00636257">
        <w:rPr>
          <w:rFonts w:ascii="Century Gothic" w:hAnsi="Century Gothic"/>
        </w:rPr>
        <w:t>Tel.Nr</w:t>
      </w:r>
      <w:proofErr w:type="spellEnd"/>
      <w:r w:rsidRPr="00636257">
        <w:rPr>
          <w:rFonts w:ascii="Century Gothic" w:hAnsi="Century Gothic"/>
        </w:rPr>
        <w:t>.: (03862) 899/31</w:t>
      </w:r>
      <w:r w:rsidR="00680855">
        <w:rPr>
          <w:rFonts w:ascii="Century Gothic" w:hAnsi="Century Gothic"/>
        </w:rPr>
        <w:t>8</w:t>
      </w:r>
    </w:p>
    <w:p w14:paraId="7A9A8B3C" w14:textId="77777777" w:rsidR="00EB135C" w:rsidRPr="00636257" w:rsidRDefault="00EB135C">
      <w:pPr>
        <w:tabs>
          <w:tab w:val="right" w:leader="dot" w:pos="9355"/>
        </w:tabs>
        <w:spacing w:line="480" w:lineRule="atLeast"/>
        <w:rPr>
          <w:rFonts w:ascii="Century Gothic" w:hAnsi="Century Gothic"/>
        </w:rPr>
      </w:pPr>
      <w:r w:rsidRPr="00636257">
        <w:rPr>
          <w:rFonts w:ascii="Century Gothic" w:hAnsi="Century Gothic"/>
        </w:rPr>
        <w:t>den Sachverständigen für Maschinentechnik</w:t>
      </w:r>
      <w:r w:rsidRPr="00636257">
        <w:rPr>
          <w:rFonts w:ascii="Century Gothic" w:hAnsi="Century Gothic"/>
        </w:rPr>
        <w:tab/>
      </w:r>
      <w:proofErr w:type="spellStart"/>
      <w:r w:rsidR="00702F15" w:rsidRPr="00636257">
        <w:rPr>
          <w:rFonts w:ascii="Century Gothic" w:hAnsi="Century Gothic"/>
        </w:rPr>
        <w:t>Tel.Nr</w:t>
      </w:r>
      <w:proofErr w:type="spellEnd"/>
      <w:r w:rsidR="00702F15" w:rsidRPr="00636257">
        <w:rPr>
          <w:rFonts w:ascii="Century Gothic" w:hAnsi="Century Gothic"/>
        </w:rPr>
        <w:t>.: (0316) 877/</w:t>
      </w:r>
      <w:r w:rsidR="00680855">
        <w:rPr>
          <w:rFonts w:ascii="Century Gothic" w:hAnsi="Century Gothic"/>
        </w:rPr>
        <w:t>2988</w:t>
      </w:r>
    </w:p>
    <w:p w14:paraId="15DC85FE" w14:textId="77777777" w:rsidR="00EB135C" w:rsidRPr="00636257" w:rsidRDefault="00EB135C">
      <w:pPr>
        <w:framePr w:w="541" w:h="618" w:hSpace="141" w:wrap="around" w:vAnchor="text" w:hAnchor="page" w:x="1428" w:y="447"/>
        <w:rPr>
          <w:rFonts w:ascii="Century Gothic" w:hAnsi="Century Gothic"/>
        </w:rPr>
      </w:pPr>
    </w:p>
    <w:p w14:paraId="480D2B3A" w14:textId="77777777" w:rsidR="00EB135C" w:rsidRPr="00636257" w:rsidRDefault="00EB135C">
      <w:pPr>
        <w:rPr>
          <w:rFonts w:ascii="Century Gothic" w:hAnsi="Century Gothic"/>
          <w:b/>
          <w:sz w:val="44"/>
        </w:rPr>
      </w:pPr>
    </w:p>
    <w:p w14:paraId="3C4034A0" w14:textId="77777777" w:rsidR="00EB135C" w:rsidRPr="00636257" w:rsidRDefault="00EB135C">
      <w:pPr>
        <w:jc w:val="center"/>
        <w:rPr>
          <w:rFonts w:ascii="Century Gothic" w:hAnsi="Century Gothic"/>
        </w:rPr>
      </w:pPr>
      <w:r w:rsidRPr="00636257">
        <w:rPr>
          <w:rFonts w:ascii="Century Gothic" w:hAnsi="Century Gothic"/>
        </w:rPr>
        <w:br w:type="page"/>
      </w:r>
    </w:p>
    <w:p w14:paraId="062FAED4" w14:textId="77777777" w:rsidR="00EB135C" w:rsidRPr="00636257" w:rsidRDefault="00992AF2">
      <w:pPr>
        <w:jc w:val="center"/>
        <w:rPr>
          <w:rFonts w:ascii="Century Gothic" w:hAnsi="Century Gothic"/>
          <w:b/>
          <w:caps/>
          <w:sz w:val="28"/>
          <w:u w:val="single"/>
        </w:rPr>
      </w:pPr>
      <w:r>
        <w:rPr>
          <w:rFonts w:ascii="Century Gothic" w:hAnsi="Century Gothic"/>
          <w:b/>
          <w:caps/>
          <w:sz w:val="28"/>
          <w:u w:val="single"/>
        </w:rPr>
        <w:lastRenderedPageBreak/>
        <w:t>Anhang zur Information für Betriebsanlagenansuchen</w:t>
      </w:r>
    </w:p>
    <w:p w14:paraId="6E52A02D" w14:textId="77777777" w:rsidR="00EB135C" w:rsidRPr="00636257" w:rsidRDefault="00EB135C">
      <w:pPr>
        <w:jc w:val="center"/>
        <w:rPr>
          <w:rFonts w:ascii="Century Gothic" w:hAnsi="Century Gothic"/>
        </w:rPr>
      </w:pPr>
      <w:r w:rsidRPr="00636257">
        <w:rPr>
          <w:rFonts w:ascii="Century Gothic" w:hAnsi="Century Gothic"/>
        </w:rPr>
        <w:t xml:space="preserve">Für </w:t>
      </w:r>
      <w:r w:rsidRPr="00636257">
        <w:rPr>
          <w:rFonts w:ascii="Century Gothic" w:hAnsi="Century Gothic"/>
          <w:b/>
        </w:rPr>
        <w:t>spezielle Betriebsanlagen</w:t>
      </w:r>
      <w:r w:rsidRPr="00636257">
        <w:rPr>
          <w:rFonts w:ascii="Century Gothic" w:hAnsi="Century Gothic"/>
        </w:rPr>
        <w:t xml:space="preserve"> bzw. Anlagenteile sind </w:t>
      </w:r>
      <w:r w:rsidRPr="00636257">
        <w:rPr>
          <w:rFonts w:ascii="Century Gothic" w:hAnsi="Century Gothic"/>
          <w:b/>
        </w:rPr>
        <w:t>zusätzliche</w:t>
      </w:r>
      <w:r w:rsidRPr="00636257">
        <w:rPr>
          <w:rFonts w:ascii="Century Gothic" w:hAnsi="Century Gothic"/>
        </w:rPr>
        <w:t xml:space="preserve"> genaue </w:t>
      </w:r>
      <w:r w:rsidRPr="00636257">
        <w:rPr>
          <w:rFonts w:ascii="Century Gothic" w:hAnsi="Century Gothic"/>
          <w:b/>
        </w:rPr>
        <w:t>technische</w:t>
      </w:r>
      <w:r w:rsidRPr="00636257">
        <w:rPr>
          <w:rFonts w:ascii="Century Gothic" w:hAnsi="Century Gothic"/>
        </w:rPr>
        <w:t xml:space="preserve"> </w:t>
      </w:r>
      <w:r w:rsidRPr="00636257">
        <w:rPr>
          <w:rFonts w:ascii="Century Gothic" w:hAnsi="Century Gothic"/>
          <w:b/>
        </w:rPr>
        <w:t>Beschreibungen</w:t>
      </w:r>
      <w:r w:rsidRPr="00636257">
        <w:rPr>
          <w:rFonts w:ascii="Century Gothic" w:hAnsi="Century Gothic"/>
        </w:rPr>
        <w:t xml:space="preserve"> und </w:t>
      </w:r>
      <w:proofErr w:type="spellStart"/>
      <w:r w:rsidRPr="00636257">
        <w:rPr>
          <w:rFonts w:ascii="Century Gothic" w:hAnsi="Century Gothic"/>
          <w:b/>
        </w:rPr>
        <w:t>planliche</w:t>
      </w:r>
      <w:proofErr w:type="spellEnd"/>
      <w:r w:rsidRPr="00636257">
        <w:rPr>
          <w:rFonts w:ascii="Century Gothic" w:hAnsi="Century Gothic"/>
          <w:b/>
        </w:rPr>
        <w:t xml:space="preserve"> Darstellungen</w:t>
      </w:r>
      <w:r w:rsidRPr="00636257">
        <w:rPr>
          <w:rFonts w:ascii="Century Gothic" w:hAnsi="Century Gothic"/>
        </w:rPr>
        <w:t xml:space="preserve"> (</w:t>
      </w:r>
      <w:r w:rsidRPr="00636257">
        <w:rPr>
          <w:rFonts w:ascii="Century Gothic" w:hAnsi="Century Gothic"/>
          <w:b/>
        </w:rPr>
        <w:t>je 4-fach</w:t>
      </w:r>
      <w:r w:rsidRPr="00636257">
        <w:rPr>
          <w:rFonts w:ascii="Century Gothic" w:hAnsi="Century Gothic"/>
        </w:rPr>
        <w:t>) vorzulegen)</w:t>
      </w:r>
    </w:p>
    <w:p w14:paraId="72D7E225" w14:textId="77777777" w:rsidR="00EB135C" w:rsidRPr="00636257" w:rsidRDefault="00EB135C">
      <w:pPr>
        <w:jc w:val="center"/>
        <w:rPr>
          <w:rFonts w:ascii="Century Gothic" w:hAnsi="Century Gothic"/>
        </w:rPr>
      </w:pPr>
    </w:p>
    <w:p w14:paraId="5F0B92C3" w14:textId="77777777" w:rsidR="00EB135C" w:rsidRPr="00636257" w:rsidRDefault="0097126D">
      <w:pPr>
        <w:tabs>
          <w:tab w:val="left" w:pos="567"/>
        </w:tabs>
        <w:rPr>
          <w:rFonts w:ascii="Century Gothic" w:hAnsi="Century Gothic"/>
          <w:b/>
          <w:u w:val="single"/>
        </w:rPr>
      </w:pPr>
      <w:r w:rsidRPr="00636257">
        <w:rPr>
          <w:rFonts w:ascii="Century Gothic" w:hAnsi="Century Gothic"/>
          <w:b/>
          <w:sz w:val="32"/>
        </w:rPr>
        <w:fldChar w:fldCharType="begin"/>
      </w:r>
      <w:r w:rsidR="00EB135C" w:rsidRPr="00636257">
        <w:rPr>
          <w:rFonts w:ascii="Century Gothic" w:hAnsi="Century Gothic"/>
          <w:b/>
          <w:sz w:val="32"/>
        </w:rPr>
        <w:instrText>SYMBOL 114 \f "Wingdings"</w:instrText>
      </w:r>
      <w:r w:rsidRPr="00636257">
        <w:rPr>
          <w:rFonts w:ascii="Century Gothic" w:hAnsi="Century Gothic"/>
          <w:b/>
          <w:sz w:val="32"/>
        </w:rPr>
        <w:fldChar w:fldCharType="end"/>
      </w:r>
      <w:r w:rsidR="00EB135C" w:rsidRPr="00636257">
        <w:rPr>
          <w:rFonts w:ascii="Century Gothic" w:hAnsi="Century Gothic"/>
          <w:b/>
          <w:sz w:val="28"/>
        </w:rPr>
        <w:tab/>
      </w:r>
      <w:r w:rsidR="00EB135C" w:rsidRPr="00636257">
        <w:rPr>
          <w:rFonts w:ascii="Century Gothic" w:hAnsi="Century Gothic"/>
          <w:b/>
          <w:u w:val="single"/>
        </w:rPr>
        <w:t>Heizungsanlagen:</w:t>
      </w:r>
    </w:p>
    <w:p w14:paraId="5A0A1D47" w14:textId="77777777" w:rsidR="00EB135C" w:rsidRPr="00636257" w:rsidRDefault="00EB135C">
      <w:pPr>
        <w:rPr>
          <w:rFonts w:ascii="Century Gothic" w:hAnsi="Century Gothic"/>
        </w:rPr>
      </w:pPr>
      <w:r w:rsidRPr="00636257">
        <w:rPr>
          <w:rFonts w:ascii="Century Gothic" w:hAnsi="Century Gothic"/>
        </w:rPr>
        <w:t>ausgefülltes Emissionsdatenblatt</w:t>
      </w:r>
    </w:p>
    <w:p w14:paraId="51120FD9" w14:textId="77777777" w:rsidR="000C19AF" w:rsidRDefault="00EB135C">
      <w:pPr>
        <w:rPr>
          <w:rFonts w:ascii="Century Gothic" w:hAnsi="Century Gothic"/>
        </w:rPr>
      </w:pPr>
      <w:r w:rsidRPr="00636257">
        <w:rPr>
          <w:rFonts w:ascii="Century Gothic" w:hAnsi="Century Gothic"/>
        </w:rPr>
        <w:t>Heizraum:</w:t>
      </w:r>
      <w:r w:rsidRPr="00636257">
        <w:rPr>
          <w:rFonts w:ascii="Century Gothic" w:hAnsi="Century Gothic"/>
        </w:rPr>
        <w:tab/>
      </w:r>
      <w:r w:rsidRPr="00636257">
        <w:rPr>
          <w:rFonts w:ascii="Century Gothic" w:hAnsi="Century Gothic"/>
        </w:rPr>
        <w:tab/>
        <w:t>Angaben über bauliche Ausführung</w:t>
      </w:r>
      <w:r w:rsidR="00992AF2">
        <w:rPr>
          <w:rFonts w:ascii="Century Gothic" w:hAnsi="Century Gothic"/>
        </w:rPr>
        <w:t xml:space="preserve">en, Abmessungen, </w:t>
      </w:r>
    </w:p>
    <w:p w14:paraId="3CF6D69E" w14:textId="77777777" w:rsidR="00EB135C" w:rsidRPr="00636257" w:rsidRDefault="000C19AF" w:rsidP="000C19AF">
      <w:pPr>
        <w:ind w:left="1418" w:firstLine="709"/>
        <w:rPr>
          <w:rFonts w:ascii="Century Gothic" w:hAnsi="Century Gothic"/>
        </w:rPr>
      </w:pPr>
      <w:r>
        <w:rPr>
          <w:rFonts w:ascii="Century Gothic" w:hAnsi="Century Gothic"/>
        </w:rPr>
        <w:t>Be-</w:t>
      </w:r>
      <w:r w:rsidR="00992AF2">
        <w:rPr>
          <w:rFonts w:ascii="Century Gothic" w:hAnsi="Century Gothic"/>
        </w:rPr>
        <w:t xml:space="preserve"> und Entlüf</w:t>
      </w:r>
      <w:r w:rsidR="00EB135C" w:rsidRPr="00636257">
        <w:rPr>
          <w:rFonts w:ascii="Century Gothic" w:hAnsi="Century Gothic"/>
        </w:rPr>
        <w:t xml:space="preserve">tung, Türen, </w:t>
      </w:r>
    </w:p>
    <w:p w14:paraId="64943C9E" w14:textId="77777777" w:rsidR="00EB135C" w:rsidRPr="00636257" w:rsidRDefault="00EB135C" w:rsidP="000C19AF">
      <w:pPr>
        <w:ind w:left="2127" w:hanging="2127"/>
        <w:rPr>
          <w:rFonts w:ascii="Century Gothic" w:hAnsi="Century Gothic"/>
        </w:rPr>
      </w:pPr>
      <w:r w:rsidRPr="00636257">
        <w:rPr>
          <w:rFonts w:ascii="Century Gothic" w:hAnsi="Century Gothic"/>
        </w:rPr>
        <w:t>Kessel:</w:t>
      </w:r>
      <w:r w:rsidRPr="00636257">
        <w:rPr>
          <w:rFonts w:ascii="Century Gothic" w:hAnsi="Century Gothic"/>
        </w:rPr>
        <w:tab/>
        <w:t>Angaben über Erzeuger (Typenpr</w:t>
      </w:r>
      <w:r w:rsidR="00992AF2">
        <w:rPr>
          <w:rFonts w:ascii="Century Gothic" w:hAnsi="Century Gothic"/>
        </w:rPr>
        <w:t>üfungsnachweis), Type, Wärmelei</w:t>
      </w:r>
      <w:r w:rsidRPr="00636257">
        <w:rPr>
          <w:rFonts w:ascii="Century Gothic" w:hAnsi="Century Gothic"/>
        </w:rPr>
        <w:t>stung bzw. Brennstoffwärmeleistung, Sicherheitseinrichtungen,</w:t>
      </w:r>
      <w:r w:rsidR="00992AF2">
        <w:rPr>
          <w:rFonts w:ascii="Century Gothic" w:hAnsi="Century Gothic"/>
        </w:rPr>
        <w:t xml:space="preserve"> </w:t>
      </w:r>
      <w:r w:rsidRPr="00636257">
        <w:rPr>
          <w:rFonts w:ascii="Century Gothic" w:hAnsi="Century Gothic"/>
        </w:rPr>
        <w:t>maximale Vorlauftemperatur, Schor</w:t>
      </w:r>
      <w:r w:rsidR="00992AF2">
        <w:rPr>
          <w:rFonts w:ascii="Century Gothic" w:hAnsi="Century Gothic"/>
        </w:rPr>
        <w:t xml:space="preserve">nsteinhöhe bei Brennwertanlage, </w:t>
      </w:r>
      <w:r w:rsidRPr="00636257">
        <w:rPr>
          <w:rFonts w:ascii="Century Gothic" w:hAnsi="Century Gothic"/>
        </w:rPr>
        <w:t xml:space="preserve">Angabe der </w:t>
      </w:r>
      <w:proofErr w:type="spellStart"/>
      <w:r w:rsidRPr="00636257">
        <w:rPr>
          <w:rFonts w:ascii="Century Gothic" w:hAnsi="Century Gothic"/>
        </w:rPr>
        <w:t>Kondensatentsorgung</w:t>
      </w:r>
      <w:proofErr w:type="spellEnd"/>
    </w:p>
    <w:p w14:paraId="25E675B5" w14:textId="77777777" w:rsidR="000C19AF" w:rsidRDefault="00EB135C">
      <w:pPr>
        <w:rPr>
          <w:rFonts w:ascii="Century Gothic" w:hAnsi="Century Gothic"/>
        </w:rPr>
      </w:pPr>
      <w:r w:rsidRPr="00636257">
        <w:rPr>
          <w:rFonts w:ascii="Century Gothic" w:hAnsi="Century Gothic"/>
        </w:rPr>
        <w:t>Brenner:</w:t>
      </w:r>
      <w:r w:rsidRPr="00636257">
        <w:rPr>
          <w:rFonts w:ascii="Century Gothic" w:hAnsi="Century Gothic"/>
        </w:rPr>
        <w:tab/>
      </w:r>
      <w:r w:rsidRPr="00636257">
        <w:rPr>
          <w:rFonts w:ascii="Century Gothic" w:hAnsi="Century Gothic"/>
        </w:rPr>
        <w:tab/>
        <w:t xml:space="preserve">Angaben über Erzeuger, Type, Leistung bzw. </w:t>
      </w:r>
    </w:p>
    <w:p w14:paraId="153E6158" w14:textId="77777777" w:rsidR="000C19AF" w:rsidRDefault="000C19AF" w:rsidP="000C19AF">
      <w:pPr>
        <w:ind w:left="1418" w:firstLine="709"/>
        <w:rPr>
          <w:rFonts w:ascii="Century Gothic" w:hAnsi="Century Gothic"/>
        </w:rPr>
      </w:pPr>
      <w:r>
        <w:rPr>
          <w:rFonts w:ascii="Century Gothic" w:hAnsi="Century Gothic"/>
        </w:rPr>
        <w:t>Brennstoffwärmeleistung</w:t>
      </w:r>
    </w:p>
    <w:p w14:paraId="1529367A" w14:textId="77777777" w:rsidR="00EB135C" w:rsidRPr="00636257" w:rsidRDefault="00EB135C" w:rsidP="000C19AF">
      <w:pPr>
        <w:rPr>
          <w:rFonts w:ascii="Century Gothic" w:hAnsi="Century Gothic"/>
        </w:rPr>
      </w:pPr>
      <w:r w:rsidRPr="00636257">
        <w:rPr>
          <w:rFonts w:ascii="Century Gothic" w:hAnsi="Century Gothic"/>
        </w:rPr>
        <w:t xml:space="preserve">Rohrleitungen: </w:t>
      </w:r>
      <w:r w:rsidRPr="00636257">
        <w:rPr>
          <w:rFonts w:ascii="Century Gothic" w:hAnsi="Century Gothic"/>
        </w:rPr>
        <w:tab/>
        <w:t>Rohrleitungsplan, Art, Ausführung, Armaturen</w:t>
      </w:r>
    </w:p>
    <w:p w14:paraId="691BA110" w14:textId="77777777" w:rsidR="00EB135C" w:rsidRPr="00636257" w:rsidRDefault="00EB135C">
      <w:pPr>
        <w:rPr>
          <w:rFonts w:ascii="Century Gothic" w:hAnsi="Century Gothic"/>
        </w:rPr>
      </w:pPr>
    </w:p>
    <w:p w14:paraId="63FECC3C" w14:textId="77777777" w:rsidR="00EB135C" w:rsidRPr="00636257" w:rsidRDefault="00EB135C">
      <w:pPr>
        <w:rPr>
          <w:rFonts w:ascii="Century Gothic" w:hAnsi="Century Gothic"/>
          <w:u w:val="single"/>
        </w:rPr>
      </w:pPr>
      <w:r w:rsidRPr="00636257">
        <w:rPr>
          <w:rFonts w:ascii="Century Gothic" w:hAnsi="Century Gothic"/>
          <w:u w:val="single"/>
        </w:rPr>
        <w:t>Ölfeuerungsanlage:</w:t>
      </w:r>
    </w:p>
    <w:p w14:paraId="40EE0971" w14:textId="77777777" w:rsidR="00EB135C" w:rsidRPr="00636257" w:rsidRDefault="00EB135C">
      <w:pPr>
        <w:rPr>
          <w:rFonts w:ascii="Century Gothic" w:hAnsi="Century Gothic"/>
        </w:rPr>
      </w:pPr>
      <w:r w:rsidRPr="00636257">
        <w:rPr>
          <w:rFonts w:ascii="Century Gothic" w:hAnsi="Century Gothic"/>
        </w:rPr>
        <w:t>Öllagerraum, Heizraum, Schleuse, Angabe über Art des verwendeten Heizöles, Art der Lagerung (z.B. im eigenen Lagerraum, im Freien, oberirdisch, unterirdisch), Lagermenge, Behälterausführung, Auffangwanne</w:t>
      </w:r>
    </w:p>
    <w:p w14:paraId="06ED0042" w14:textId="77777777" w:rsidR="00EB135C" w:rsidRPr="00636257" w:rsidRDefault="00EB135C">
      <w:pPr>
        <w:rPr>
          <w:rFonts w:ascii="Century Gothic" w:hAnsi="Century Gothic"/>
        </w:rPr>
      </w:pPr>
    </w:p>
    <w:p w14:paraId="4D2F8D09" w14:textId="77777777" w:rsidR="00EB135C" w:rsidRPr="00636257" w:rsidRDefault="00EB135C">
      <w:pPr>
        <w:rPr>
          <w:rFonts w:ascii="Century Gothic" w:hAnsi="Century Gothic"/>
          <w:u w:val="single"/>
        </w:rPr>
      </w:pPr>
      <w:r w:rsidRPr="00636257">
        <w:rPr>
          <w:rFonts w:ascii="Century Gothic" w:hAnsi="Century Gothic"/>
          <w:u w:val="single"/>
        </w:rPr>
        <w:t>Gasfeuerungsanlagen:</w:t>
      </w:r>
    </w:p>
    <w:p w14:paraId="344280CA" w14:textId="77777777" w:rsidR="00EB135C" w:rsidRPr="00636257" w:rsidRDefault="00EB135C">
      <w:pPr>
        <w:rPr>
          <w:rFonts w:ascii="Century Gothic" w:hAnsi="Century Gothic"/>
        </w:rPr>
      </w:pPr>
      <w:r w:rsidRPr="00636257">
        <w:rPr>
          <w:rFonts w:ascii="Century Gothic" w:hAnsi="Century Gothic"/>
        </w:rPr>
        <w:t xml:space="preserve">Druckbereich, Gasverbrauch (kg/h, Nm3/h), bei Flüssiggasanlage: Lagerung, mit Schutzzone </w:t>
      </w:r>
    </w:p>
    <w:p w14:paraId="76539C26" w14:textId="77777777" w:rsidR="00EB135C" w:rsidRPr="00636257" w:rsidRDefault="00EB135C">
      <w:pPr>
        <w:rPr>
          <w:rFonts w:ascii="Century Gothic" w:hAnsi="Century Gothic"/>
        </w:rPr>
      </w:pPr>
    </w:p>
    <w:p w14:paraId="009A44AF" w14:textId="77777777" w:rsidR="00EB135C" w:rsidRPr="00636257" w:rsidRDefault="00EB135C">
      <w:pPr>
        <w:rPr>
          <w:rFonts w:ascii="Century Gothic" w:hAnsi="Century Gothic"/>
          <w:u w:val="single"/>
        </w:rPr>
      </w:pPr>
      <w:r w:rsidRPr="00636257">
        <w:rPr>
          <w:rFonts w:ascii="Century Gothic" w:hAnsi="Century Gothic"/>
          <w:u w:val="single"/>
        </w:rPr>
        <w:t>Festbrennstof</w:t>
      </w:r>
      <w:r w:rsidR="000C19AF">
        <w:rPr>
          <w:rFonts w:ascii="Century Gothic" w:hAnsi="Century Gothic"/>
          <w:u w:val="single"/>
        </w:rPr>
        <w:t>f</w:t>
      </w:r>
      <w:r w:rsidRPr="00636257">
        <w:rPr>
          <w:rFonts w:ascii="Century Gothic" w:hAnsi="Century Gothic"/>
          <w:u w:val="single"/>
        </w:rPr>
        <w:t>feuerungsanlage, Hackschnitzelanlage:</w:t>
      </w:r>
    </w:p>
    <w:p w14:paraId="3949B030" w14:textId="77777777" w:rsidR="00EB135C" w:rsidRPr="00636257" w:rsidRDefault="00EB135C">
      <w:pPr>
        <w:rPr>
          <w:rFonts w:ascii="Century Gothic" w:hAnsi="Century Gothic"/>
        </w:rPr>
      </w:pPr>
      <w:r w:rsidRPr="00636257">
        <w:rPr>
          <w:rFonts w:ascii="Century Gothic" w:hAnsi="Century Gothic"/>
        </w:rPr>
        <w:t>Beschickung, Bescheinigung über Rückbrandsicherung und die garantierten Emissionswerte (Abscheideanlagen), Brennstofflager</w:t>
      </w:r>
    </w:p>
    <w:p w14:paraId="5AF8E745" w14:textId="77777777" w:rsidR="00EB135C" w:rsidRPr="00636257" w:rsidRDefault="00EB135C">
      <w:pPr>
        <w:rPr>
          <w:rFonts w:ascii="Century Gothic" w:hAnsi="Century Gothic"/>
        </w:rPr>
      </w:pPr>
    </w:p>
    <w:p w14:paraId="19CD3276" w14:textId="77777777" w:rsidR="00EB135C" w:rsidRPr="00636257" w:rsidRDefault="0097126D">
      <w:pPr>
        <w:tabs>
          <w:tab w:val="left" w:pos="567"/>
        </w:tabs>
        <w:rPr>
          <w:rFonts w:ascii="Century Gothic" w:hAnsi="Century Gothic"/>
          <w:b/>
          <w:u w:val="single"/>
        </w:rPr>
      </w:pPr>
      <w:r w:rsidRPr="00636257">
        <w:rPr>
          <w:rFonts w:ascii="Century Gothic" w:hAnsi="Century Gothic"/>
          <w:b/>
          <w:sz w:val="32"/>
        </w:rPr>
        <w:fldChar w:fldCharType="begin"/>
      </w:r>
      <w:r w:rsidR="00EB135C" w:rsidRPr="00636257">
        <w:rPr>
          <w:rFonts w:ascii="Century Gothic" w:hAnsi="Century Gothic"/>
          <w:b/>
          <w:sz w:val="32"/>
        </w:rPr>
        <w:instrText>SYMBOL 114 \f "Wingdings"</w:instrText>
      </w:r>
      <w:r w:rsidRPr="00636257">
        <w:rPr>
          <w:rFonts w:ascii="Century Gothic" w:hAnsi="Century Gothic"/>
          <w:b/>
          <w:sz w:val="32"/>
        </w:rPr>
        <w:fldChar w:fldCharType="end"/>
      </w:r>
      <w:r w:rsidR="00EB135C" w:rsidRPr="00636257">
        <w:rPr>
          <w:rFonts w:ascii="Century Gothic" w:hAnsi="Century Gothic"/>
          <w:b/>
        </w:rPr>
        <w:tab/>
      </w:r>
      <w:r w:rsidR="00EB135C" w:rsidRPr="00636257">
        <w:rPr>
          <w:rFonts w:ascii="Century Gothic" w:hAnsi="Century Gothic"/>
          <w:b/>
          <w:u w:val="single"/>
        </w:rPr>
        <w:t>Be- und Entlüftungsanlagen:</w:t>
      </w:r>
    </w:p>
    <w:p w14:paraId="70159E06" w14:textId="77777777" w:rsidR="00EB135C" w:rsidRPr="00636257" w:rsidRDefault="00EB135C">
      <w:pPr>
        <w:rPr>
          <w:rFonts w:ascii="Century Gothic" w:hAnsi="Century Gothic"/>
        </w:rPr>
      </w:pPr>
      <w:r w:rsidRPr="00636257">
        <w:rPr>
          <w:rFonts w:ascii="Century Gothic" w:hAnsi="Century Gothic"/>
        </w:rPr>
        <w:t xml:space="preserve">Maschinenraum, Lüftungsplan (Brandschutzklappen), Leistung, </w:t>
      </w:r>
      <w:r w:rsidR="000C19AF">
        <w:rPr>
          <w:rFonts w:ascii="Century Gothic" w:hAnsi="Century Gothic"/>
        </w:rPr>
        <w:t>Luftwechsel, Lüftungsmenge in m³</w:t>
      </w:r>
      <w:r w:rsidRPr="00636257">
        <w:rPr>
          <w:rFonts w:ascii="Century Gothic" w:hAnsi="Century Gothic"/>
        </w:rPr>
        <w:t>/</w:t>
      </w:r>
      <w:proofErr w:type="gramStart"/>
      <w:r w:rsidRPr="00636257">
        <w:rPr>
          <w:rFonts w:ascii="Century Gothic" w:hAnsi="Century Gothic"/>
        </w:rPr>
        <w:t>h,  Lärmemissionsdaten</w:t>
      </w:r>
      <w:proofErr w:type="gramEnd"/>
      <w:r w:rsidRPr="00636257">
        <w:rPr>
          <w:rFonts w:ascii="Century Gothic" w:hAnsi="Century Gothic"/>
        </w:rPr>
        <w:t xml:space="preserve"> </w:t>
      </w:r>
    </w:p>
    <w:p w14:paraId="085C3F20" w14:textId="77777777" w:rsidR="00EB135C" w:rsidRPr="00636257" w:rsidRDefault="00EB135C">
      <w:pPr>
        <w:rPr>
          <w:rFonts w:ascii="Century Gothic" w:hAnsi="Century Gothic"/>
        </w:rPr>
      </w:pPr>
    </w:p>
    <w:p w14:paraId="55EE5450" w14:textId="77777777" w:rsidR="00EB135C" w:rsidRPr="00636257" w:rsidRDefault="0097126D">
      <w:pPr>
        <w:tabs>
          <w:tab w:val="left" w:pos="567"/>
        </w:tabs>
        <w:rPr>
          <w:rFonts w:ascii="Century Gothic" w:hAnsi="Century Gothic"/>
          <w:b/>
          <w:u w:val="single"/>
        </w:rPr>
      </w:pPr>
      <w:r w:rsidRPr="00636257">
        <w:rPr>
          <w:rFonts w:ascii="Century Gothic" w:hAnsi="Century Gothic"/>
          <w:b/>
          <w:sz w:val="32"/>
        </w:rPr>
        <w:fldChar w:fldCharType="begin"/>
      </w:r>
      <w:r w:rsidR="00EB135C" w:rsidRPr="00636257">
        <w:rPr>
          <w:rFonts w:ascii="Century Gothic" w:hAnsi="Century Gothic"/>
          <w:b/>
          <w:sz w:val="32"/>
        </w:rPr>
        <w:instrText>SYMBOL 114 \f "Wingdings"</w:instrText>
      </w:r>
      <w:r w:rsidRPr="00636257">
        <w:rPr>
          <w:rFonts w:ascii="Century Gothic" w:hAnsi="Century Gothic"/>
          <w:b/>
          <w:sz w:val="32"/>
        </w:rPr>
        <w:fldChar w:fldCharType="end"/>
      </w:r>
      <w:r w:rsidR="00EB135C" w:rsidRPr="00636257">
        <w:rPr>
          <w:rFonts w:ascii="Century Gothic" w:hAnsi="Century Gothic"/>
          <w:b/>
        </w:rPr>
        <w:tab/>
      </w:r>
      <w:r w:rsidR="00EB135C" w:rsidRPr="00636257">
        <w:rPr>
          <w:rFonts w:ascii="Century Gothic" w:hAnsi="Century Gothic"/>
          <w:b/>
          <w:u w:val="single"/>
        </w:rPr>
        <w:t>Kälteanlagen:</w:t>
      </w:r>
    </w:p>
    <w:p w14:paraId="332568EA" w14:textId="77777777" w:rsidR="00EB135C" w:rsidRPr="00636257" w:rsidRDefault="00EB135C">
      <w:pPr>
        <w:jc w:val="both"/>
        <w:rPr>
          <w:rFonts w:ascii="Century Gothic" w:hAnsi="Century Gothic"/>
        </w:rPr>
      </w:pPr>
      <w:r w:rsidRPr="00636257">
        <w:rPr>
          <w:rFonts w:ascii="Century Gothic" w:hAnsi="Century Gothic"/>
        </w:rPr>
        <w:t>Maschinenraum, Kältemittelart und -menge, Füllgewicht, Abwärmenutzung, Lärmemissionsdaten</w:t>
      </w:r>
    </w:p>
    <w:p w14:paraId="3D36A968" w14:textId="77777777" w:rsidR="00EB135C" w:rsidRPr="00636257" w:rsidRDefault="00EB135C">
      <w:pPr>
        <w:rPr>
          <w:rFonts w:ascii="Century Gothic" w:hAnsi="Century Gothic"/>
        </w:rPr>
      </w:pPr>
    </w:p>
    <w:p w14:paraId="750DD0CC" w14:textId="77777777" w:rsidR="00EB135C" w:rsidRPr="00636257" w:rsidRDefault="0097126D">
      <w:pPr>
        <w:tabs>
          <w:tab w:val="left" w:pos="567"/>
        </w:tabs>
        <w:rPr>
          <w:rFonts w:ascii="Century Gothic" w:hAnsi="Century Gothic"/>
          <w:b/>
          <w:u w:val="single"/>
        </w:rPr>
      </w:pPr>
      <w:r w:rsidRPr="00636257">
        <w:rPr>
          <w:rFonts w:ascii="Century Gothic" w:hAnsi="Century Gothic"/>
          <w:b/>
          <w:sz w:val="32"/>
        </w:rPr>
        <w:fldChar w:fldCharType="begin"/>
      </w:r>
      <w:r w:rsidR="00EB135C" w:rsidRPr="00636257">
        <w:rPr>
          <w:rFonts w:ascii="Century Gothic" w:hAnsi="Century Gothic"/>
          <w:b/>
          <w:sz w:val="32"/>
        </w:rPr>
        <w:instrText>SYMBOL 114 \f "Wingdings"</w:instrText>
      </w:r>
      <w:r w:rsidRPr="00636257">
        <w:rPr>
          <w:rFonts w:ascii="Century Gothic" w:hAnsi="Century Gothic"/>
          <w:b/>
          <w:sz w:val="32"/>
        </w:rPr>
        <w:fldChar w:fldCharType="end"/>
      </w:r>
      <w:r w:rsidR="00EB135C" w:rsidRPr="00636257">
        <w:rPr>
          <w:rFonts w:ascii="Century Gothic" w:hAnsi="Century Gothic"/>
          <w:b/>
        </w:rPr>
        <w:tab/>
      </w:r>
      <w:r w:rsidR="00EB135C" w:rsidRPr="00636257">
        <w:rPr>
          <w:rFonts w:ascii="Century Gothic" w:hAnsi="Century Gothic"/>
          <w:b/>
          <w:u w:val="single"/>
        </w:rPr>
        <w:t>Aufzug:</w:t>
      </w:r>
    </w:p>
    <w:p w14:paraId="2E101008" w14:textId="77777777" w:rsidR="00EB135C" w:rsidRPr="00636257" w:rsidRDefault="00EB135C">
      <w:pPr>
        <w:rPr>
          <w:rFonts w:ascii="Century Gothic" w:hAnsi="Century Gothic"/>
        </w:rPr>
      </w:pPr>
      <w:r w:rsidRPr="00636257">
        <w:rPr>
          <w:rFonts w:ascii="Century Gothic" w:hAnsi="Century Gothic"/>
        </w:rPr>
        <w:t>Projekt einer Fachfirma (mit Vorprüfung)</w:t>
      </w:r>
    </w:p>
    <w:p w14:paraId="3943C85E" w14:textId="77777777" w:rsidR="00EB135C" w:rsidRPr="00636257" w:rsidRDefault="00EB135C">
      <w:pPr>
        <w:rPr>
          <w:rFonts w:ascii="Century Gothic" w:hAnsi="Century Gothic"/>
        </w:rPr>
      </w:pPr>
    </w:p>
    <w:p w14:paraId="786A803B" w14:textId="77777777" w:rsidR="00EB135C" w:rsidRPr="00636257" w:rsidRDefault="0097126D">
      <w:pPr>
        <w:tabs>
          <w:tab w:val="left" w:pos="567"/>
        </w:tabs>
        <w:rPr>
          <w:rFonts w:ascii="Century Gothic" w:hAnsi="Century Gothic"/>
          <w:b/>
          <w:u w:val="single"/>
        </w:rPr>
      </w:pPr>
      <w:r w:rsidRPr="00636257">
        <w:rPr>
          <w:rFonts w:ascii="Century Gothic" w:hAnsi="Century Gothic"/>
          <w:b/>
          <w:sz w:val="32"/>
        </w:rPr>
        <w:fldChar w:fldCharType="begin"/>
      </w:r>
      <w:r w:rsidR="00EB135C" w:rsidRPr="00636257">
        <w:rPr>
          <w:rFonts w:ascii="Century Gothic" w:hAnsi="Century Gothic"/>
          <w:b/>
          <w:sz w:val="32"/>
        </w:rPr>
        <w:instrText>SYMBOL 114 \f "Wingdings"</w:instrText>
      </w:r>
      <w:r w:rsidRPr="00636257">
        <w:rPr>
          <w:rFonts w:ascii="Century Gothic" w:hAnsi="Century Gothic"/>
          <w:b/>
          <w:sz w:val="32"/>
        </w:rPr>
        <w:fldChar w:fldCharType="end"/>
      </w:r>
      <w:r w:rsidR="00EB135C" w:rsidRPr="00636257">
        <w:rPr>
          <w:rFonts w:ascii="Century Gothic" w:hAnsi="Century Gothic"/>
          <w:b/>
        </w:rPr>
        <w:tab/>
      </w:r>
      <w:r w:rsidR="00EB135C" w:rsidRPr="00636257">
        <w:rPr>
          <w:rFonts w:ascii="Century Gothic" w:hAnsi="Century Gothic"/>
          <w:b/>
          <w:u w:val="single"/>
        </w:rPr>
        <w:t>Kräne und Hebezeuge:</w:t>
      </w:r>
    </w:p>
    <w:p w14:paraId="28C65F94" w14:textId="77777777" w:rsidR="00EB135C" w:rsidRPr="00636257" w:rsidRDefault="00EB135C">
      <w:pPr>
        <w:rPr>
          <w:rFonts w:ascii="Century Gothic" w:hAnsi="Century Gothic"/>
        </w:rPr>
      </w:pPr>
      <w:r w:rsidRPr="00636257">
        <w:rPr>
          <w:rFonts w:ascii="Century Gothic" w:hAnsi="Century Gothic"/>
        </w:rPr>
        <w:t>technische Beschreibung</w:t>
      </w:r>
    </w:p>
    <w:p w14:paraId="5D4D8C40" w14:textId="77777777" w:rsidR="00EB135C" w:rsidRDefault="00EB135C">
      <w:pPr>
        <w:rPr>
          <w:rFonts w:ascii="Century Gothic" w:hAnsi="Century Gothic"/>
        </w:rPr>
      </w:pPr>
    </w:p>
    <w:p w14:paraId="030A6B24" w14:textId="77777777" w:rsidR="000C19AF" w:rsidRPr="00636257" w:rsidRDefault="000C19AF">
      <w:pPr>
        <w:rPr>
          <w:rFonts w:ascii="Century Gothic" w:hAnsi="Century Gothic"/>
        </w:rPr>
      </w:pPr>
    </w:p>
    <w:p w14:paraId="41BCE92B" w14:textId="77777777" w:rsidR="00EB135C" w:rsidRPr="00636257" w:rsidRDefault="0097126D">
      <w:pPr>
        <w:tabs>
          <w:tab w:val="left" w:pos="567"/>
        </w:tabs>
        <w:rPr>
          <w:rFonts w:ascii="Century Gothic" w:hAnsi="Century Gothic"/>
          <w:b/>
          <w:u w:val="single"/>
        </w:rPr>
      </w:pPr>
      <w:r w:rsidRPr="00636257">
        <w:rPr>
          <w:rFonts w:ascii="Century Gothic" w:hAnsi="Century Gothic"/>
          <w:b/>
          <w:sz w:val="32"/>
        </w:rPr>
        <w:lastRenderedPageBreak/>
        <w:fldChar w:fldCharType="begin"/>
      </w:r>
      <w:r w:rsidR="00EB135C" w:rsidRPr="00636257">
        <w:rPr>
          <w:rFonts w:ascii="Century Gothic" w:hAnsi="Century Gothic"/>
          <w:b/>
          <w:sz w:val="32"/>
        </w:rPr>
        <w:instrText>SYMBOL 114 \f "Wingdings"</w:instrText>
      </w:r>
      <w:r w:rsidRPr="00636257">
        <w:rPr>
          <w:rFonts w:ascii="Century Gothic" w:hAnsi="Century Gothic"/>
          <w:b/>
          <w:sz w:val="32"/>
        </w:rPr>
        <w:fldChar w:fldCharType="end"/>
      </w:r>
      <w:r w:rsidR="00EB135C" w:rsidRPr="00636257">
        <w:rPr>
          <w:rFonts w:ascii="Century Gothic" w:hAnsi="Century Gothic"/>
          <w:b/>
        </w:rPr>
        <w:tab/>
      </w:r>
      <w:r w:rsidR="00EB135C" w:rsidRPr="00636257">
        <w:rPr>
          <w:rFonts w:ascii="Century Gothic" w:hAnsi="Century Gothic"/>
          <w:b/>
          <w:u w:val="single"/>
        </w:rPr>
        <w:t>Gasanlagen (Küchenanlagen):</w:t>
      </w:r>
    </w:p>
    <w:p w14:paraId="0749ED18" w14:textId="77777777" w:rsidR="00EB135C" w:rsidRPr="00636257" w:rsidRDefault="00EB135C">
      <w:pPr>
        <w:rPr>
          <w:rFonts w:ascii="Century Gothic" w:hAnsi="Century Gothic"/>
        </w:rPr>
      </w:pPr>
      <w:r w:rsidRPr="00636257">
        <w:rPr>
          <w:rFonts w:ascii="Century Gothic" w:hAnsi="Century Gothic"/>
        </w:rPr>
        <w:t>Rohrleitungsplan, Sicherheitseinrichtungen, Lagerung, Schutzzone, Raumgröße, Gasverbrauch (kg/h, Nm3), Drücke</w:t>
      </w:r>
    </w:p>
    <w:p w14:paraId="3A196D5D" w14:textId="77777777" w:rsidR="000C19AF" w:rsidRDefault="000C19AF">
      <w:pPr>
        <w:tabs>
          <w:tab w:val="left" w:pos="567"/>
        </w:tabs>
        <w:rPr>
          <w:rFonts w:ascii="Century Gothic" w:hAnsi="Century Gothic"/>
          <w:b/>
          <w:sz w:val="32"/>
        </w:rPr>
      </w:pPr>
    </w:p>
    <w:p w14:paraId="7C8552BC" w14:textId="77777777" w:rsidR="00EB135C" w:rsidRPr="00636257" w:rsidRDefault="0097126D">
      <w:pPr>
        <w:tabs>
          <w:tab w:val="left" w:pos="567"/>
        </w:tabs>
        <w:rPr>
          <w:rFonts w:ascii="Century Gothic" w:hAnsi="Century Gothic"/>
          <w:b/>
          <w:u w:val="single"/>
        </w:rPr>
      </w:pPr>
      <w:r w:rsidRPr="00636257">
        <w:rPr>
          <w:rFonts w:ascii="Century Gothic" w:hAnsi="Century Gothic"/>
          <w:b/>
          <w:sz w:val="32"/>
        </w:rPr>
        <w:fldChar w:fldCharType="begin"/>
      </w:r>
      <w:r w:rsidR="00EB135C" w:rsidRPr="00636257">
        <w:rPr>
          <w:rFonts w:ascii="Century Gothic" w:hAnsi="Century Gothic"/>
          <w:b/>
          <w:sz w:val="32"/>
        </w:rPr>
        <w:instrText>SYMBOL 114 \f "Wingdings"</w:instrText>
      </w:r>
      <w:r w:rsidRPr="00636257">
        <w:rPr>
          <w:rFonts w:ascii="Century Gothic" w:hAnsi="Century Gothic"/>
          <w:b/>
          <w:sz w:val="32"/>
        </w:rPr>
        <w:fldChar w:fldCharType="end"/>
      </w:r>
      <w:r w:rsidR="00EB135C" w:rsidRPr="00636257">
        <w:rPr>
          <w:rFonts w:ascii="Century Gothic" w:hAnsi="Century Gothic"/>
          <w:b/>
        </w:rPr>
        <w:tab/>
      </w:r>
      <w:r w:rsidR="00EB135C" w:rsidRPr="00636257">
        <w:rPr>
          <w:rFonts w:ascii="Century Gothic" w:hAnsi="Century Gothic"/>
          <w:b/>
          <w:u w:val="single"/>
        </w:rPr>
        <w:t>Dieseleigentankstelle:</w:t>
      </w:r>
    </w:p>
    <w:p w14:paraId="21C40137" w14:textId="77777777" w:rsidR="00EB135C" w:rsidRPr="00636257" w:rsidRDefault="00EB135C">
      <w:pPr>
        <w:rPr>
          <w:rFonts w:ascii="Century Gothic" w:hAnsi="Century Gothic"/>
        </w:rPr>
      </w:pPr>
      <w:r w:rsidRPr="00636257">
        <w:rPr>
          <w:rFonts w:ascii="Century Gothic" w:hAnsi="Century Gothic"/>
        </w:rPr>
        <w:t>technische Beschreibung, Aufstellungsplan, Lagermenge</w:t>
      </w:r>
    </w:p>
    <w:p w14:paraId="776F6BD3" w14:textId="77777777" w:rsidR="00EB135C" w:rsidRPr="00636257" w:rsidRDefault="00EB135C">
      <w:pPr>
        <w:rPr>
          <w:rFonts w:ascii="Century Gothic" w:hAnsi="Century Gothic"/>
        </w:rPr>
      </w:pPr>
    </w:p>
    <w:p w14:paraId="08887D7C" w14:textId="77777777" w:rsidR="00EB135C" w:rsidRPr="00636257" w:rsidRDefault="0097126D">
      <w:pPr>
        <w:tabs>
          <w:tab w:val="left" w:pos="567"/>
        </w:tabs>
        <w:rPr>
          <w:rFonts w:ascii="Century Gothic" w:hAnsi="Century Gothic"/>
          <w:b/>
          <w:u w:val="single"/>
        </w:rPr>
      </w:pPr>
      <w:r w:rsidRPr="00636257">
        <w:rPr>
          <w:rFonts w:ascii="Century Gothic" w:hAnsi="Century Gothic"/>
          <w:b/>
          <w:sz w:val="32"/>
        </w:rPr>
        <w:fldChar w:fldCharType="begin"/>
      </w:r>
      <w:r w:rsidR="00EB135C" w:rsidRPr="00636257">
        <w:rPr>
          <w:rFonts w:ascii="Century Gothic" w:hAnsi="Century Gothic"/>
          <w:b/>
          <w:sz w:val="32"/>
        </w:rPr>
        <w:instrText>SYMBOL 114 \f "Wingdings"</w:instrText>
      </w:r>
      <w:r w:rsidRPr="00636257">
        <w:rPr>
          <w:rFonts w:ascii="Century Gothic" w:hAnsi="Century Gothic"/>
          <w:b/>
          <w:sz w:val="32"/>
        </w:rPr>
        <w:fldChar w:fldCharType="end"/>
      </w:r>
      <w:r w:rsidR="00EB135C" w:rsidRPr="00636257">
        <w:rPr>
          <w:rFonts w:ascii="Century Gothic" w:hAnsi="Century Gothic"/>
          <w:b/>
        </w:rPr>
        <w:tab/>
      </w:r>
      <w:r w:rsidR="00EB135C" w:rsidRPr="00636257">
        <w:rPr>
          <w:rFonts w:ascii="Century Gothic" w:hAnsi="Century Gothic"/>
          <w:b/>
          <w:u w:val="single"/>
        </w:rPr>
        <w:t>KFZ-Werkstätte:</w:t>
      </w:r>
    </w:p>
    <w:p w14:paraId="7742AD06" w14:textId="77777777" w:rsidR="00EB135C" w:rsidRPr="00636257" w:rsidRDefault="00EB135C">
      <w:pPr>
        <w:jc w:val="both"/>
        <w:rPr>
          <w:rFonts w:ascii="Century Gothic" w:hAnsi="Century Gothic"/>
        </w:rPr>
      </w:pPr>
      <w:r w:rsidRPr="00636257">
        <w:rPr>
          <w:rFonts w:ascii="Century Gothic" w:hAnsi="Century Gothic"/>
        </w:rPr>
        <w:t xml:space="preserve">Waschanlage, Teilewaschanlage, Unterbodenschutz, Montagegrube, Lagerung von Schmiermittel, Altölen etc. (Ort, Menge, Sicherheitsdatenblätter), Tätigkeiten im Freien, Angaben über die Ableitung der Abgase ins Freie, Dampfstrahler, Kompressor, </w:t>
      </w:r>
    </w:p>
    <w:p w14:paraId="53F4BB1C" w14:textId="77777777" w:rsidR="00EB135C" w:rsidRPr="00636257" w:rsidRDefault="00EB135C">
      <w:pPr>
        <w:rPr>
          <w:rFonts w:ascii="Century Gothic" w:hAnsi="Century Gothic"/>
        </w:rPr>
      </w:pPr>
    </w:p>
    <w:p w14:paraId="6EBB0BCB" w14:textId="77777777" w:rsidR="00EB135C" w:rsidRPr="00636257" w:rsidRDefault="00EB135C">
      <w:pPr>
        <w:tabs>
          <w:tab w:val="left" w:pos="567"/>
        </w:tabs>
        <w:rPr>
          <w:rFonts w:ascii="Century Gothic" w:hAnsi="Century Gothic"/>
          <w:b/>
          <w:sz w:val="32"/>
        </w:rPr>
      </w:pPr>
      <w:r w:rsidRPr="00636257">
        <w:rPr>
          <w:rFonts w:ascii="Century Gothic" w:hAnsi="Century Gothic"/>
          <w:b/>
          <w:sz w:val="32"/>
        </w:rPr>
        <w:sym w:font="Wingdings" w:char="F072"/>
      </w:r>
      <w:r w:rsidRPr="00636257">
        <w:rPr>
          <w:rFonts w:ascii="Century Gothic" w:hAnsi="Century Gothic"/>
          <w:b/>
          <w:sz w:val="32"/>
        </w:rPr>
        <w:tab/>
      </w:r>
      <w:r w:rsidRPr="00636257">
        <w:rPr>
          <w:rFonts w:ascii="Century Gothic" w:hAnsi="Century Gothic"/>
          <w:b/>
          <w:u w:val="single"/>
        </w:rPr>
        <w:t>Holzverarbeitende Betriebe:</w:t>
      </w:r>
    </w:p>
    <w:p w14:paraId="18C056CC" w14:textId="77777777" w:rsidR="00EB135C" w:rsidRPr="00636257" w:rsidRDefault="00EB135C">
      <w:pPr>
        <w:jc w:val="both"/>
        <w:rPr>
          <w:rFonts w:ascii="Century Gothic" w:hAnsi="Century Gothic"/>
        </w:rPr>
      </w:pPr>
      <w:r w:rsidRPr="00636257">
        <w:rPr>
          <w:rFonts w:ascii="Century Gothic" w:hAnsi="Century Gothic"/>
        </w:rPr>
        <w:t xml:space="preserve">Schleifstaub- </w:t>
      </w:r>
      <w:proofErr w:type="spellStart"/>
      <w:r w:rsidRPr="00636257">
        <w:rPr>
          <w:rFonts w:ascii="Century Gothic" w:hAnsi="Century Gothic"/>
        </w:rPr>
        <w:t>Späneabsaugung</w:t>
      </w:r>
      <w:proofErr w:type="spellEnd"/>
      <w:r w:rsidRPr="00636257">
        <w:rPr>
          <w:rFonts w:ascii="Century Gothic" w:hAnsi="Century Gothic"/>
        </w:rPr>
        <w:t>, Abscheideeinrichtung, Silo (Größe, Druckentlastungs-flächen), Holzlagerung im Freien, Brandschutzvorkehrungen, Lärmemissionsdaten</w:t>
      </w:r>
    </w:p>
    <w:p w14:paraId="25CE80E4" w14:textId="77777777" w:rsidR="00EB135C" w:rsidRPr="00636257" w:rsidRDefault="00EB135C">
      <w:pPr>
        <w:jc w:val="both"/>
        <w:rPr>
          <w:rFonts w:ascii="Century Gothic" w:hAnsi="Century Gothic"/>
        </w:rPr>
      </w:pPr>
    </w:p>
    <w:p w14:paraId="7E3367D1" w14:textId="77777777" w:rsidR="00EB135C" w:rsidRPr="00636257" w:rsidRDefault="0097126D">
      <w:pPr>
        <w:tabs>
          <w:tab w:val="left" w:pos="567"/>
        </w:tabs>
        <w:rPr>
          <w:rFonts w:ascii="Century Gothic" w:hAnsi="Century Gothic"/>
        </w:rPr>
      </w:pPr>
      <w:r w:rsidRPr="00636257">
        <w:rPr>
          <w:rFonts w:ascii="Century Gothic" w:hAnsi="Century Gothic"/>
          <w:b/>
          <w:sz w:val="32"/>
        </w:rPr>
        <w:fldChar w:fldCharType="begin"/>
      </w:r>
      <w:r w:rsidR="00EB135C" w:rsidRPr="00636257">
        <w:rPr>
          <w:rFonts w:ascii="Century Gothic" w:hAnsi="Century Gothic"/>
          <w:b/>
          <w:sz w:val="32"/>
        </w:rPr>
        <w:instrText>SYMBOL 114 \f "Wingdings"</w:instrText>
      </w:r>
      <w:r w:rsidRPr="00636257">
        <w:rPr>
          <w:rFonts w:ascii="Century Gothic" w:hAnsi="Century Gothic"/>
          <w:b/>
          <w:sz w:val="32"/>
        </w:rPr>
        <w:fldChar w:fldCharType="end"/>
      </w:r>
      <w:r w:rsidR="00EB135C" w:rsidRPr="00636257">
        <w:rPr>
          <w:rFonts w:ascii="Century Gothic" w:hAnsi="Century Gothic"/>
          <w:b/>
        </w:rPr>
        <w:tab/>
      </w:r>
      <w:r w:rsidR="00EB135C" w:rsidRPr="00636257">
        <w:rPr>
          <w:rFonts w:ascii="Century Gothic" w:hAnsi="Century Gothic"/>
          <w:b/>
          <w:u w:val="single"/>
        </w:rPr>
        <w:t>Lackieranlagen</w:t>
      </w:r>
      <w:r w:rsidR="00EB135C" w:rsidRPr="00636257">
        <w:rPr>
          <w:rFonts w:ascii="Century Gothic" w:hAnsi="Century Gothic"/>
        </w:rPr>
        <w:t>:</w:t>
      </w:r>
    </w:p>
    <w:p w14:paraId="1522B796" w14:textId="77777777" w:rsidR="00EB135C" w:rsidRPr="00636257" w:rsidRDefault="00EB135C">
      <w:pPr>
        <w:jc w:val="both"/>
        <w:rPr>
          <w:rFonts w:ascii="Century Gothic" w:hAnsi="Century Gothic"/>
        </w:rPr>
      </w:pPr>
      <w:proofErr w:type="spellStart"/>
      <w:r w:rsidRPr="00636257">
        <w:rPr>
          <w:rFonts w:ascii="Century Gothic" w:hAnsi="Century Gothic"/>
        </w:rPr>
        <w:t>Lackart</w:t>
      </w:r>
      <w:proofErr w:type="spellEnd"/>
      <w:r w:rsidRPr="00636257">
        <w:rPr>
          <w:rFonts w:ascii="Century Gothic" w:hAnsi="Century Gothic"/>
        </w:rPr>
        <w:t>, Verbrauch an Lack und Lösungsmittel (kg/h und durchschnittliche Menge pro Jahr), Abluftführung und -reinigung, Schleuse, Lacklager, Explosionsschutz, Lärmemissionsdaten,</w:t>
      </w:r>
    </w:p>
    <w:p w14:paraId="6FE9B64D" w14:textId="77777777" w:rsidR="00EB135C" w:rsidRPr="00636257" w:rsidRDefault="00EB135C">
      <w:pPr>
        <w:rPr>
          <w:rFonts w:ascii="Century Gothic" w:hAnsi="Century Gothic"/>
        </w:rPr>
      </w:pPr>
    </w:p>
    <w:p w14:paraId="7403ACBE" w14:textId="77777777" w:rsidR="00EB135C" w:rsidRPr="00636257" w:rsidRDefault="0097126D">
      <w:pPr>
        <w:tabs>
          <w:tab w:val="left" w:pos="567"/>
        </w:tabs>
        <w:rPr>
          <w:rFonts w:ascii="Century Gothic" w:hAnsi="Century Gothic"/>
        </w:rPr>
      </w:pPr>
      <w:r w:rsidRPr="00636257">
        <w:rPr>
          <w:rFonts w:ascii="Century Gothic" w:hAnsi="Century Gothic"/>
          <w:b/>
          <w:sz w:val="26"/>
        </w:rPr>
        <w:fldChar w:fldCharType="begin"/>
      </w:r>
      <w:r w:rsidR="00EB135C" w:rsidRPr="00636257">
        <w:rPr>
          <w:rFonts w:ascii="Century Gothic" w:hAnsi="Century Gothic"/>
          <w:b/>
          <w:sz w:val="26"/>
        </w:rPr>
        <w:instrText>SYMBOL 114 \f "Wingdings"</w:instrText>
      </w:r>
      <w:r w:rsidRPr="00636257">
        <w:rPr>
          <w:rFonts w:ascii="Century Gothic" w:hAnsi="Century Gothic"/>
          <w:b/>
          <w:sz w:val="26"/>
        </w:rPr>
        <w:fldChar w:fldCharType="end"/>
      </w:r>
      <w:r w:rsidR="00EB135C" w:rsidRPr="00636257">
        <w:rPr>
          <w:rFonts w:ascii="Century Gothic" w:hAnsi="Century Gothic"/>
          <w:b/>
        </w:rPr>
        <w:tab/>
      </w:r>
      <w:r w:rsidR="00EB135C" w:rsidRPr="00636257">
        <w:rPr>
          <w:rFonts w:ascii="Century Gothic" w:hAnsi="Century Gothic"/>
          <w:b/>
          <w:u w:val="single"/>
        </w:rPr>
        <w:t>Lagerung von Chemikalien</w:t>
      </w:r>
      <w:r w:rsidR="00EB135C" w:rsidRPr="00636257">
        <w:rPr>
          <w:rFonts w:ascii="Century Gothic" w:hAnsi="Century Gothic"/>
        </w:rPr>
        <w:t>:</w:t>
      </w:r>
    </w:p>
    <w:p w14:paraId="4C06F021" w14:textId="77777777" w:rsidR="00EB135C" w:rsidRPr="00636257" w:rsidRDefault="00EB135C">
      <w:pPr>
        <w:jc w:val="both"/>
        <w:rPr>
          <w:rFonts w:ascii="Century Gothic" w:hAnsi="Century Gothic"/>
        </w:rPr>
      </w:pPr>
      <w:r w:rsidRPr="00636257">
        <w:rPr>
          <w:rFonts w:ascii="Century Gothic" w:hAnsi="Century Gothic"/>
        </w:rPr>
        <w:t>eingesetzte oder gelagerte Chemikalien, Menge, Art, Sicherheitsdatenblätter, Lagerart, Grundwasserschutz, Brandschutz, Explosionsschutz</w:t>
      </w:r>
    </w:p>
    <w:p w14:paraId="41370C9D" w14:textId="77777777" w:rsidR="00EB135C" w:rsidRPr="00636257" w:rsidRDefault="00EB135C">
      <w:pPr>
        <w:rPr>
          <w:rFonts w:ascii="Century Gothic" w:hAnsi="Century Gothic"/>
        </w:rPr>
      </w:pPr>
    </w:p>
    <w:p w14:paraId="77EBA8B7" w14:textId="77777777" w:rsidR="00EB135C" w:rsidRPr="00636257" w:rsidRDefault="0097126D">
      <w:pPr>
        <w:tabs>
          <w:tab w:val="left" w:pos="567"/>
        </w:tabs>
        <w:rPr>
          <w:rFonts w:ascii="Century Gothic" w:hAnsi="Century Gothic"/>
        </w:rPr>
      </w:pPr>
      <w:r w:rsidRPr="00636257">
        <w:rPr>
          <w:rFonts w:ascii="Century Gothic" w:hAnsi="Century Gothic"/>
          <w:b/>
          <w:sz w:val="32"/>
        </w:rPr>
        <w:fldChar w:fldCharType="begin"/>
      </w:r>
      <w:r w:rsidR="00EB135C" w:rsidRPr="00636257">
        <w:rPr>
          <w:rFonts w:ascii="Century Gothic" w:hAnsi="Century Gothic"/>
          <w:b/>
          <w:sz w:val="32"/>
        </w:rPr>
        <w:instrText>SYMBOL 114 \f "Wingdings"</w:instrText>
      </w:r>
      <w:r w:rsidRPr="00636257">
        <w:rPr>
          <w:rFonts w:ascii="Century Gothic" w:hAnsi="Century Gothic"/>
          <w:b/>
          <w:sz w:val="32"/>
        </w:rPr>
        <w:fldChar w:fldCharType="end"/>
      </w:r>
      <w:r w:rsidR="00EB135C" w:rsidRPr="00636257">
        <w:rPr>
          <w:rFonts w:ascii="Century Gothic" w:hAnsi="Century Gothic"/>
          <w:b/>
        </w:rPr>
        <w:tab/>
      </w:r>
      <w:r w:rsidR="00EB135C" w:rsidRPr="00636257">
        <w:rPr>
          <w:rFonts w:ascii="Century Gothic" w:hAnsi="Century Gothic"/>
          <w:b/>
          <w:u w:val="single"/>
        </w:rPr>
        <w:t>Elektroanlagen</w:t>
      </w:r>
      <w:r w:rsidR="00EB135C" w:rsidRPr="00636257">
        <w:rPr>
          <w:rFonts w:ascii="Century Gothic" w:hAnsi="Century Gothic"/>
        </w:rPr>
        <w:t>:</w:t>
      </w:r>
    </w:p>
    <w:p w14:paraId="26B471D6" w14:textId="77777777" w:rsidR="00EB135C" w:rsidRPr="00636257" w:rsidRDefault="00EB135C">
      <w:pPr>
        <w:rPr>
          <w:rFonts w:ascii="Century Gothic" w:hAnsi="Century Gothic"/>
        </w:rPr>
      </w:pPr>
      <w:r w:rsidRPr="00636257">
        <w:rPr>
          <w:rFonts w:ascii="Century Gothic" w:hAnsi="Century Gothic"/>
        </w:rPr>
        <w:t>technische Beschreibung, Spannung, Schaltpläne</w:t>
      </w:r>
    </w:p>
    <w:p w14:paraId="737FF43C" w14:textId="77777777" w:rsidR="00EB135C" w:rsidRPr="00636257" w:rsidRDefault="00EB135C">
      <w:pPr>
        <w:rPr>
          <w:rFonts w:ascii="Century Gothic" w:hAnsi="Century Gothic"/>
        </w:rPr>
      </w:pPr>
    </w:p>
    <w:p w14:paraId="0EC9854E" w14:textId="77777777" w:rsidR="00EB135C" w:rsidRPr="00636257" w:rsidRDefault="0097126D">
      <w:pPr>
        <w:tabs>
          <w:tab w:val="left" w:pos="567"/>
          <w:tab w:val="left" w:pos="9356"/>
        </w:tabs>
        <w:rPr>
          <w:rFonts w:ascii="Century Gothic" w:hAnsi="Century Gothic"/>
        </w:rPr>
      </w:pPr>
      <w:r w:rsidRPr="00636257">
        <w:rPr>
          <w:rFonts w:ascii="Century Gothic" w:hAnsi="Century Gothic"/>
          <w:b/>
          <w:sz w:val="32"/>
        </w:rPr>
        <w:fldChar w:fldCharType="begin"/>
      </w:r>
      <w:r w:rsidR="00EB135C" w:rsidRPr="00636257">
        <w:rPr>
          <w:rFonts w:ascii="Century Gothic" w:hAnsi="Century Gothic"/>
          <w:b/>
          <w:sz w:val="32"/>
        </w:rPr>
        <w:instrText>SYMBOL 114 \f "Wingdings"</w:instrText>
      </w:r>
      <w:r w:rsidRPr="00636257">
        <w:rPr>
          <w:rFonts w:ascii="Century Gothic" w:hAnsi="Century Gothic"/>
          <w:b/>
          <w:sz w:val="32"/>
        </w:rPr>
        <w:fldChar w:fldCharType="end"/>
      </w:r>
      <w:r w:rsidR="00EB135C" w:rsidRPr="00636257">
        <w:rPr>
          <w:rFonts w:ascii="Century Gothic" w:hAnsi="Century Gothic"/>
          <w:b/>
        </w:rPr>
        <w:tab/>
      </w:r>
      <w:r w:rsidR="00EB135C" w:rsidRPr="00636257">
        <w:rPr>
          <w:rFonts w:ascii="Century Gothic" w:hAnsi="Century Gothic"/>
          <w:b/>
          <w:u w:val="single"/>
        </w:rPr>
        <w:t>Druckgeräte</w:t>
      </w:r>
      <w:r w:rsidR="00EB135C" w:rsidRPr="00636257">
        <w:rPr>
          <w:rFonts w:ascii="Century Gothic" w:hAnsi="Century Gothic"/>
        </w:rPr>
        <w:t xml:space="preserve"> (Kessel, Behälter, Leitungen):</w:t>
      </w:r>
    </w:p>
    <w:p w14:paraId="640BBD34" w14:textId="77777777" w:rsidR="00EB135C" w:rsidRPr="00636257" w:rsidRDefault="00EB135C">
      <w:pPr>
        <w:rPr>
          <w:rFonts w:ascii="Century Gothic" w:hAnsi="Century Gothic"/>
        </w:rPr>
      </w:pPr>
      <w:r w:rsidRPr="00636257">
        <w:rPr>
          <w:rFonts w:ascii="Century Gothic" w:hAnsi="Century Gothic"/>
        </w:rPr>
        <w:t>Druck, Temperatur, Abmessungen, Füllmedium</w:t>
      </w:r>
    </w:p>
    <w:p w14:paraId="316652C0" w14:textId="77777777" w:rsidR="00EB135C" w:rsidRPr="00636257" w:rsidRDefault="00EB135C">
      <w:pPr>
        <w:rPr>
          <w:rFonts w:ascii="Century Gothic" w:hAnsi="Century Gothic"/>
        </w:rPr>
      </w:pPr>
    </w:p>
    <w:p w14:paraId="3D8167F1" w14:textId="77777777" w:rsidR="00EB135C" w:rsidRPr="00587E28" w:rsidRDefault="0097126D">
      <w:pPr>
        <w:tabs>
          <w:tab w:val="left" w:pos="567"/>
        </w:tabs>
        <w:rPr>
          <w:rFonts w:ascii="Century Gothic" w:hAnsi="Century Gothic"/>
        </w:rPr>
      </w:pPr>
      <w:r w:rsidRPr="00636257">
        <w:rPr>
          <w:rFonts w:ascii="Century Gothic" w:hAnsi="Century Gothic"/>
          <w:b/>
          <w:sz w:val="32"/>
        </w:rPr>
        <w:fldChar w:fldCharType="begin"/>
      </w:r>
      <w:r w:rsidR="00EB135C" w:rsidRPr="00587E28">
        <w:rPr>
          <w:rFonts w:ascii="Century Gothic" w:hAnsi="Century Gothic"/>
          <w:b/>
          <w:sz w:val="32"/>
        </w:rPr>
        <w:instrText>SYMBOL 114 \f "Wingdings"</w:instrText>
      </w:r>
      <w:r w:rsidRPr="00636257">
        <w:rPr>
          <w:rFonts w:ascii="Century Gothic" w:hAnsi="Century Gothic"/>
          <w:b/>
          <w:sz w:val="32"/>
        </w:rPr>
        <w:fldChar w:fldCharType="end"/>
      </w:r>
      <w:r w:rsidR="00EB135C" w:rsidRPr="00587E28">
        <w:rPr>
          <w:rFonts w:ascii="Century Gothic" w:hAnsi="Century Gothic"/>
          <w:b/>
        </w:rPr>
        <w:tab/>
      </w:r>
      <w:r w:rsidR="00EB135C" w:rsidRPr="00587E28">
        <w:rPr>
          <w:rFonts w:ascii="Century Gothic" w:hAnsi="Century Gothic"/>
          <w:b/>
          <w:u w:val="single"/>
        </w:rPr>
        <w:t>Bäder/Sauna/Fitness/Solarium</w:t>
      </w:r>
      <w:r w:rsidR="00EB135C" w:rsidRPr="00587E28">
        <w:rPr>
          <w:rFonts w:ascii="Century Gothic" w:hAnsi="Century Gothic"/>
        </w:rPr>
        <w:t>:</w:t>
      </w:r>
    </w:p>
    <w:p w14:paraId="287D5A60" w14:textId="77777777" w:rsidR="00EB135C" w:rsidRPr="00636257" w:rsidRDefault="00EB135C">
      <w:pPr>
        <w:rPr>
          <w:rFonts w:ascii="Century Gothic" w:hAnsi="Century Gothic"/>
        </w:rPr>
      </w:pPr>
      <w:r w:rsidRPr="00636257">
        <w:rPr>
          <w:rFonts w:ascii="Century Gothic" w:hAnsi="Century Gothic"/>
        </w:rPr>
        <w:t>Chlorungsanlage, Ozonisierung</w:t>
      </w:r>
    </w:p>
    <w:p w14:paraId="6C00D5D6" w14:textId="77777777" w:rsidR="000C19AF" w:rsidRDefault="00EB135C">
      <w:pPr>
        <w:rPr>
          <w:rFonts w:ascii="Century Gothic" w:hAnsi="Century Gothic"/>
        </w:rPr>
      </w:pPr>
      <w:r w:rsidRPr="00636257">
        <w:rPr>
          <w:rFonts w:ascii="Century Gothic" w:hAnsi="Century Gothic"/>
        </w:rPr>
        <w:t>Wasserrutsche:</w:t>
      </w:r>
      <w:r w:rsidRPr="00636257">
        <w:rPr>
          <w:rFonts w:ascii="Century Gothic" w:hAnsi="Century Gothic"/>
        </w:rPr>
        <w:tab/>
        <w:t>Projektierung und Auslegung na</w:t>
      </w:r>
      <w:r w:rsidR="00992AF2">
        <w:rPr>
          <w:rFonts w:ascii="Century Gothic" w:hAnsi="Century Gothic"/>
        </w:rPr>
        <w:t xml:space="preserve">ch ÖNORM S 4236, </w:t>
      </w:r>
    </w:p>
    <w:p w14:paraId="77185F16" w14:textId="77777777" w:rsidR="00EB135C" w:rsidRPr="00636257" w:rsidRDefault="00992AF2" w:rsidP="000C19AF">
      <w:pPr>
        <w:ind w:left="1418" w:firstLine="709"/>
        <w:rPr>
          <w:rFonts w:ascii="Century Gothic" w:hAnsi="Century Gothic"/>
        </w:rPr>
      </w:pPr>
      <w:r>
        <w:rPr>
          <w:rFonts w:ascii="Century Gothic" w:hAnsi="Century Gothic"/>
        </w:rPr>
        <w:t>Sicherheitsein</w:t>
      </w:r>
      <w:r w:rsidR="00EB135C" w:rsidRPr="00636257">
        <w:rPr>
          <w:rFonts w:ascii="Century Gothic" w:hAnsi="Century Gothic"/>
        </w:rPr>
        <w:t xml:space="preserve">richtungen (z.B.: Ampel, Aufsicht) </w:t>
      </w:r>
    </w:p>
    <w:p w14:paraId="7D04C201" w14:textId="77777777" w:rsidR="00EB135C" w:rsidRPr="00636257" w:rsidRDefault="00EB135C">
      <w:pPr>
        <w:rPr>
          <w:rFonts w:ascii="Century Gothic" w:hAnsi="Century Gothic"/>
        </w:rPr>
      </w:pPr>
      <w:r w:rsidRPr="00636257">
        <w:rPr>
          <w:rFonts w:ascii="Century Gothic" w:hAnsi="Century Gothic"/>
        </w:rPr>
        <w:t>Sauna:</w:t>
      </w:r>
      <w:r w:rsidRPr="00636257">
        <w:rPr>
          <w:rFonts w:ascii="Century Gothic" w:hAnsi="Century Gothic"/>
        </w:rPr>
        <w:tab/>
      </w:r>
      <w:r w:rsidRPr="00636257">
        <w:rPr>
          <w:rFonts w:ascii="Century Gothic" w:hAnsi="Century Gothic"/>
        </w:rPr>
        <w:tab/>
        <w:t>Brandschutz</w:t>
      </w:r>
    </w:p>
    <w:p w14:paraId="3A9399AC" w14:textId="77777777" w:rsidR="00EB135C" w:rsidRPr="00636257" w:rsidRDefault="00EB135C">
      <w:pPr>
        <w:rPr>
          <w:rFonts w:ascii="Century Gothic" w:hAnsi="Century Gothic"/>
        </w:rPr>
      </w:pPr>
      <w:r w:rsidRPr="00636257">
        <w:rPr>
          <w:rFonts w:ascii="Century Gothic" w:hAnsi="Century Gothic"/>
        </w:rPr>
        <w:t>Solarium:</w:t>
      </w:r>
      <w:r w:rsidRPr="00636257">
        <w:rPr>
          <w:rFonts w:ascii="Century Gothic" w:hAnsi="Century Gothic"/>
        </w:rPr>
        <w:tab/>
      </w:r>
      <w:r w:rsidRPr="00636257">
        <w:rPr>
          <w:rFonts w:ascii="Century Gothic" w:hAnsi="Century Gothic"/>
        </w:rPr>
        <w:tab/>
        <w:t>Nachweis der Strahlenqualität</w:t>
      </w:r>
    </w:p>
    <w:p w14:paraId="4B7B3852" w14:textId="77777777" w:rsidR="00EB135C" w:rsidRPr="00636257" w:rsidRDefault="00EB135C">
      <w:pPr>
        <w:rPr>
          <w:rFonts w:ascii="Century Gothic" w:hAnsi="Century Gothic"/>
        </w:rPr>
      </w:pPr>
      <w:r w:rsidRPr="00636257">
        <w:rPr>
          <w:rFonts w:ascii="Century Gothic" w:hAnsi="Century Gothic"/>
        </w:rPr>
        <w:t>Fitnessgeräte:</w:t>
      </w:r>
      <w:r w:rsidRPr="00636257">
        <w:rPr>
          <w:rFonts w:ascii="Century Gothic" w:hAnsi="Century Gothic"/>
        </w:rPr>
        <w:tab/>
        <w:t>derzeit: Nachweis der Überprüfung durch das Arsenal Wien</w:t>
      </w:r>
    </w:p>
    <w:p w14:paraId="512C7DA7" w14:textId="77777777" w:rsidR="00EB135C" w:rsidRPr="00636257" w:rsidRDefault="00EB135C">
      <w:pPr>
        <w:rPr>
          <w:rFonts w:ascii="Century Gothic" w:hAnsi="Century Gothic"/>
        </w:rPr>
      </w:pPr>
    </w:p>
    <w:p w14:paraId="32DD3DAB" w14:textId="77777777" w:rsidR="00EB135C" w:rsidRPr="00636257" w:rsidRDefault="0097126D">
      <w:pPr>
        <w:tabs>
          <w:tab w:val="left" w:pos="567"/>
        </w:tabs>
        <w:rPr>
          <w:rFonts w:ascii="Century Gothic" w:hAnsi="Century Gothic"/>
        </w:rPr>
      </w:pPr>
      <w:r w:rsidRPr="00636257">
        <w:rPr>
          <w:rFonts w:ascii="Century Gothic" w:hAnsi="Century Gothic"/>
          <w:b/>
          <w:sz w:val="32"/>
        </w:rPr>
        <w:fldChar w:fldCharType="begin"/>
      </w:r>
      <w:r w:rsidR="00EB135C" w:rsidRPr="00636257">
        <w:rPr>
          <w:rFonts w:ascii="Century Gothic" w:hAnsi="Century Gothic"/>
          <w:b/>
          <w:sz w:val="32"/>
        </w:rPr>
        <w:instrText>SYMBOL 114 \f "Wingdings"</w:instrText>
      </w:r>
      <w:r w:rsidRPr="00636257">
        <w:rPr>
          <w:rFonts w:ascii="Century Gothic" w:hAnsi="Century Gothic"/>
          <w:b/>
          <w:sz w:val="32"/>
        </w:rPr>
        <w:fldChar w:fldCharType="end"/>
      </w:r>
      <w:r w:rsidR="00EB135C" w:rsidRPr="00636257">
        <w:rPr>
          <w:rFonts w:ascii="Century Gothic" w:hAnsi="Century Gothic"/>
          <w:b/>
        </w:rPr>
        <w:tab/>
      </w:r>
      <w:r w:rsidR="00EB135C" w:rsidRPr="00636257">
        <w:rPr>
          <w:rFonts w:ascii="Century Gothic" w:hAnsi="Century Gothic"/>
          <w:b/>
          <w:u w:val="single"/>
        </w:rPr>
        <w:t>Beherbergungsbetriebe</w:t>
      </w:r>
      <w:r w:rsidR="00EB135C" w:rsidRPr="00636257">
        <w:rPr>
          <w:rFonts w:ascii="Century Gothic" w:hAnsi="Century Gothic"/>
        </w:rPr>
        <w:t>:</w:t>
      </w:r>
    </w:p>
    <w:p w14:paraId="6C93A654" w14:textId="77777777" w:rsidR="00EB135C" w:rsidRPr="00636257" w:rsidRDefault="00EB135C">
      <w:pPr>
        <w:rPr>
          <w:rFonts w:ascii="Century Gothic" w:hAnsi="Century Gothic"/>
        </w:rPr>
      </w:pPr>
      <w:r w:rsidRPr="00636257">
        <w:rPr>
          <w:rFonts w:ascii="Century Gothic" w:hAnsi="Century Gothic"/>
        </w:rPr>
        <w:t>Fluchtwege, Sicherheitsbeleuchtung, Rauchabschlüsse</w:t>
      </w:r>
    </w:p>
    <w:p w14:paraId="7760E337" w14:textId="77777777" w:rsidR="00EB135C" w:rsidRDefault="00EB135C">
      <w:pPr>
        <w:rPr>
          <w:rFonts w:ascii="Century Gothic" w:hAnsi="Century Gothic"/>
        </w:rPr>
      </w:pPr>
    </w:p>
    <w:p w14:paraId="5AF9BB2D" w14:textId="77777777" w:rsidR="000C19AF" w:rsidRDefault="000C19AF">
      <w:pPr>
        <w:rPr>
          <w:rFonts w:ascii="Century Gothic" w:hAnsi="Century Gothic"/>
        </w:rPr>
      </w:pPr>
    </w:p>
    <w:p w14:paraId="398E937A" w14:textId="77777777" w:rsidR="000C19AF" w:rsidRDefault="000C19AF">
      <w:pPr>
        <w:rPr>
          <w:rFonts w:ascii="Century Gothic" w:hAnsi="Century Gothic"/>
        </w:rPr>
      </w:pPr>
    </w:p>
    <w:p w14:paraId="2DBC78E7" w14:textId="77777777" w:rsidR="00EB135C" w:rsidRPr="00636257" w:rsidRDefault="0097126D">
      <w:pPr>
        <w:tabs>
          <w:tab w:val="left" w:pos="567"/>
        </w:tabs>
        <w:rPr>
          <w:rFonts w:ascii="Century Gothic" w:hAnsi="Century Gothic"/>
        </w:rPr>
      </w:pPr>
      <w:r w:rsidRPr="00636257">
        <w:rPr>
          <w:rFonts w:ascii="Century Gothic" w:hAnsi="Century Gothic"/>
          <w:b/>
          <w:sz w:val="32"/>
        </w:rPr>
        <w:fldChar w:fldCharType="begin"/>
      </w:r>
      <w:r w:rsidR="00EB135C" w:rsidRPr="00636257">
        <w:rPr>
          <w:rFonts w:ascii="Century Gothic" w:hAnsi="Century Gothic"/>
          <w:b/>
          <w:sz w:val="32"/>
        </w:rPr>
        <w:instrText>SYMBOL 114 \f "Wingdings"</w:instrText>
      </w:r>
      <w:r w:rsidRPr="00636257">
        <w:rPr>
          <w:rFonts w:ascii="Century Gothic" w:hAnsi="Century Gothic"/>
          <w:b/>
          <w:sz w:val="32"/>
        </w:rPr>
        <w:fldChar w:fldCharType="end"/>
      </w:r>
      <w:r w:rsidR="00EB135C" w:rsidRPr="00636257">
        <w:rPr>
          <w:rFonts w:ascii="Century Gothic" w:hAnsi="Century Gothic"/>
          <w:b/>
        </w:rPr>
        <w:tab/>
      </w:r>
      <w:r w:rsidR="00EB135C" w:rsidRPr="00636257">
        <w:rPr>
          <w:rFonts w:ascii="Century Gothic" w:hAnsi="Century Gothic"/>
          <w:b/>
          <w:u w:val="single"/>
        </w:rPr>
        <w:t>Gefahrengeneigte Anlagen</w:t>
      </w:r>
      <w:r w:rsidR="00EB135C" w:rsidRPr="00636257">
        <w:rPr>
          <w:rFonts w:ascii="Century Gothic" w:hAnsi="Century Gothic"/>
        </w:rPr>
        <w:t xml:space="preserve">: </w:t>
      </w:r>
    </w:p>
    <w:p w14:paraId="3276F7A2" w14:textId="77777777" w:rsidR="00EB135C" w:rsidRPr="00636257" w:rsidRDefault="00EB135C">
      <w:pPr>
        <w:rPr>
          <w:rFonts w:ascii="Century Gothic" w:hAnsi="Century Gothic"/>
        </w:rPr>
      </w:pPr>
      <w:r w:rsidRPr="00636257">
        <w:rPr>
          <w:rFonts w:ascii="Century Gothic" w:hAnsi="Century Gothic"/>
        </w:rPr>
        <w:t>Sicherheitsanalyse, Maßnahmenplan</w:t>
      </w:r>
    </w:p>
    <w:p w14:paraId="1906C0CB" w14:textId="77777777" w:rsidR="00EB135C" w:rsidRDefault="00EB135C">
      <w:pPr>
        <w:rPr>
          <w:rFonts w:ascii="Century Gothic" w:hAnsi="Century Gothic"/>
        </w:rPr>
      </w:pPr>
    </w:p>
    <w:p w14:paraId="331EF567" w14:textId="77777777" w:rsidR="000C19AF" w:rsidRDefault="000C19AF">
      <w:pPr>
        <w:rPr>
          <w:rFonts w:ascii="Century Gothic" w:hAnsi="Century Gothic"/>
        </w:rPr>
      </w:pPr>
    </w:p>
    <w:p w14:paraId="45B93919" w14:textId="77777777" w:rsidR="000C19AF" w:rsidRPr="00636257" w:rsidRDefault="000C19AF">
      <w:pPr>
        <w:rPr>
          <w:rFonts w:ascii="Century Gothic" w:hAnsi="Century Gothic"/>
        </w:rPr>
      </w:pPr>
    </w:p>
    <w:p w14:paraId="6DD05543" w14:textId="77777777" w:rsidR="00EB135C" w:rsidRPr="00636257" w:rsidRDefault="0097126D">
      <w:pPr>
        <w:tabs>
          <w:tab w:val="left" w:pos="567"/>
        </w:tabs>
        <w:rPr>
          <w:rFonts w:ascii="Century Gothic" w:hAnsi="Century Gothic"/>
        </w:rPr>
      </w:pPr>
      <w:r w:rsidRPr="00636257">
        <w:rPr>
          <w:rFonts w:ascii="Century Gothic" w:hAnsi="Century Gothic"/>
          <w:b/>
          <w:sz w:val="32"/>
        </w:rPr>
        <w:fldChar w:fldCharType="begin"/>
      </w:r>
      <w:r w:rsidR="00EB135C" w:rsidRPr="00636257">
        <w:rPr>
          <w:rFonts w:ascii="Century Gothic" w:hAnsi="Century Gothic"/>
          <w:b/>
          <w:sz w:val="32"/>
        </w:rPr>
        <w:instrText>SYMBOL 114 \f "Wingdings"</w:instrText>
      </w:r>
      <w:r w:rsidRPr="00636257">
        <w:rPr>
          <w:rFonts w:ascii="Century Gothic" w:hAnsi="Century Gothic"/>
          <w:b/>
          <w:sz w:val="32"/>
        </w:rPr>
        <w:fldChar w:fldCharType="end"/>
      </w:r>
      <w:r w:rsidR="00EB135C" w:rsidRPr="00636257">
        <w:rPr>
          <w:rFonts w:ascii="Century Gothic" w:hAnsi="Century Gothic"/>
          <w:b/>
        </w:rPr>
        <w:tab/>
      </w:r>
      <w:r w:rsidR="00EB135C" w:rsidRPr="00636257">
        <w:rPr>
          <w:rFonts w:ascii="Century Gothic" w:hAnsi="Century Gothic"/>
          <w:b/>
          <w:u w:val="single"/>
        </w:rPr>
        <w:t>Wichtig: Arbeitnehmerschutz</w:t>
      </w:r>
      <w:r w:rsidR="00EB135C" w:rsidRPr="00636257">
        <w:rPr>
          <w:rFonts w:ascii="Century Gothic" w:hAnsi="Century Gothic"/>
        </w:rPr>
        <w:t xml:space="preserve">: </w:t>
      </w:r>
    </w:p>
    <w:p w14:paraId="6C63DBBB" w14:textId="77777777" w:rsidR="00992AF2" w:rsidRDefault="00992AF2">
      <w:pPr>
        <w:spacing w:after="120"/>
        <w:jc w:val="both"/>
        <w:rPr>
          <w:rFonts w:ascii="Century Gothic" w:hAnsi="Century Gothic"/>
        </w:rPr>
      </w:pPr>
    </w:p>
    <w:p w14:paraId="4DF18075" w14:textId="77777777" w:rsidR="00992AF2" w:rsidRDefault="00992AF2">
      <w:pPr>
        <w:spacing w:after="120"/>
        <w:jc w:val="both"/>
        <w:rPr>
          <w:rFonts w:ascii="Century Gothic" w:hAnsi="Century Gothic"/>
        </w:rPr>
      </w:pPr>
    </w:p>
    <w:p w14:paraId="44D9D528" w14:textId="77777777" w:rsidR="00EB135C" w:rsidRPr="00636257" w:rsidRDefault="00EB135C">
      <w:pPr>
        <w:spacing w:after="120"/>
        <w:jc w:val="both"/>
        <w:rPr>
          <w:rFonts w:ascii="Century Gothic" w:hAnsi="Century Gothic"/>
        </w:rPr>
      </w:pPr>
      <w:r w:rsidRPr="00636257">
        <w:rPr>
          <w:rFonts w:ascii="Century Gothic" w:hAnsi="Century Gothic"/>
        </w:rPr>
        <w:t>Zum Schutze der Arbeitnehmer gibt es eine Reihe von detaillierten gesetzlichen Bestimmungen, die unmittelbar anzuwenden und einzuhalten sind. Bedauerlicherweise kommt es immer wieder vor, dass Unternehmer Betriebsanlagen errichten, ohne sich genau über die Arbeitnehmerschutzbestimmungen zu informieren. Dadurch kommt es zu Kostensteigerungen. Wenden Sie sich daher bei Unklarheiten an da</w:t>
      </w:r>
      <w:r w:rsidR="00992AF2">
        <w:rPr>
          <w:rFonts w:ascii="Century Gothic" w:hAnsi="Century Gothic"/>
        </w:rPr>
        <w:t>s zuständige Arbeitsinspektorat.</w:t>
      </w:r>
    </w:p>
    <w:sectPr w:rsidR="00EB135C" w:rsidRPr="00636257" w:rsidSect="0097126D">
      <w:headerReference w:type="even" r:id="rId12"/>
      <w:footerReference w:type="default" r:id="rId13"/>
      <w:pgSz w:w="11907" w:h="16840" w:code="9"/>
      <w:pgMar w:top="1418" w:right="1418" w:bottom="426"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2DBAD" w14:textId="77777777" w:rsidR="003E099C" w:rsidRDefault="003E099C">
      <w:r>
        <w:separator/>
      </w:r>
    </w:p>
  </w:endnote>
  <w:endnote w:type="continuationSeparator" w:id="0">
    <w:p w14:paraId="6F331A0E" w14:textId="77777777" w:rsidR="003E099C" w:rsidRDefault="003E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17153" w14:textId="341877EC" w:rsidR="001D65BD" w:rsidRPr="001D65BD" w:rsidRDefault="001D65BD">
    <w:pPr>
      <w:pStyle w:val="Fuzeile"/>
      <w:rPr>
        <w:rFonts w:ascii="Century Gothic" w:hAnsi="Century Gothic"/>
        <w:sz w:val="20"/>
      </w:rPr>
    </w:pPr>
    <w:r w:rsidRPr="001D65BD">
      <w:rPr>
        <w:rFonts w:ascii="Century Gothic" w:hAnsi="Century Gothic"/>
        <w:sz w:val="20"/>
      </w:rPr>
      <w:t>S</w:t>
    </w:r>
    <w:r w:rsidR="004F1977">
      <w:rPr>
        <w:rFonts w:ascii="Century Gothic" w:hAnsi="Century Gothic"/>
        <w:sz w:val="20"/>
      </w:rPr>
      <w:t xml:space="preserve">tand: </w:t>
    </w:r>
    <w:r w:rsidR="005E2BB6">
      <w:rPr>
        <w:rFonts w:ascii="Century Gothic" w:hAnsi="Century Gothic"/>
        <w:sz w:val="20"/>
      </w:rPr>
      <w:t>12/2025</w:t>
    </w:r>
  </w:p>
  <w:p w14:paraId="236523BE" w14:textId="77777777" w:rsidR="001D65BD" w:rsidRDefault="001D65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443B5" w14:textId="77777777" w:rsidR="003E099C" w:rsidRDefault="003E099C">
      <w:r>
        <w:separator/>
      </w:r>
    </w:p>
  </w:footnote>
  <w:footnote w:type="continuationSeparator" w:id="0">
    <w:p w14:paraId="75138AD4" w14:textId="77777777" w:rsidR="003E099C" w:rsidRDefault="003E0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9F27F" w14:textId="77777777" w:rsidR="00700CC2" w:rsidRDefault="0097126D">
    <w:pPr>
      <w:pStyle w:val="Kopfzeile"/>
      <w:framePr w:wrap="around" w:vAnchor="text" w:hAnchor="margin" w:xAlign="center" w:y="1"/>
      <w:rPr>
        <w:rStyle w:val="Seitenzahl"/>
      </w:rPr>
    </w:pPr>
    <w:r>
      <w:rPr>
        <w:rStyle w:val="Seitenzahl"/>
      </w:rPr>
      <w:fldChar w:fldCharType="begin"/>
    </w:r>
    <w:r w:rsidR="00700CC2">
      <w:rPr>
        <w:rStyle w:val="Seitenzahl"/>
      </w:rPr>
      <w:instrText xml:space="preserve">PAGE  </w:instrText>
    </w:r>
    <w:r>
      <w:rPr>
        <w:rStyle w:val="Seitenzahl"/>
      </w:rPr>
      <w:fldChar w:fldCharType="separate"/>
    </w:r>
    <w:r w:rsidR="00700CC2">
      <w:rPr>
        <w:rStyle w:val="Seitenzahl"/>
        <w:noProof/>
      </w:rPr>
      <w:t>6</w:t>
    </w:r>
    <w:r>
      <w:rPr>
        <w:rStyle w:val="Seitenzahl"/>
      </w:rPr>
      <w:fldChar w:fldCharType="end"/>
    </w:r>
  </w:p>
  <w:p w14:paraId="61C8AD07" w14:textId="77777777" w:rsidR="00700CC2" w:rsidRDefault="00700CC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AE617BA"/>
    <w:lvl w:ilvl="0">
      <w:numFmt w:val="decimal"/>
      <w:lvlText w:val="*"/>
      <w:lvlJc w:val="left"/>
    </w:lvl>
  </w:abstractNum>
  <w:abstractNum w:abstractNumId="1" w15:restartNumberingAfterBreak="0">
    <w:nsid w:val="0E07458C"/>
    <w:multiLevelType w:val="hybridMultilevel"/>
    <w:tmpl w:val="E2DEFE7A"/>
    <w:lvl w:ilvl="0" w:tplc="73DC22F2">
      <w:start w:val="1"/>
      <w:numFmt w:val="bullet"/>
      <w:lvlText w:val=""/>
      <w:lvlJc w:val="left"/>
      <w:pPr>
        <w:tabs>
          <w:tab w:val="num" w:pos="4898"/>
        </w:tabs>
        <w:ind w:left="4898" w:hanging="360"/>
      </w:pPr>
      <w:rPr>
        <w:rFonts w:ascii="Wingdings" w:eastAsia="Times New Roman" w:hAnsi="Wingdings" w:cs="Times New Roman" w:hint="default"/>
        <w:sz w:val="30"/>
      </w:rPr>
    </w:lvl>
    <w:lvl w:ilvl="1" w:tplc="04070003" w:tentative="1">
      <w:start w:val="1"/>
      <w:numFmt w:val="bullet"/>
      <w:lvlText w:val="o"/>
      <w:lvlJc w:val="left"/>
      <w:pPr>
        <w:tabs>
          <w:tab w:val="num" w:pos="5618"/>
        </w:tabs>
        <w:ind w:left="5618" w:hanging="360"/>
      </w:pPr>
      <w:rPr>
        <w:rFonts w:ascii="Courier New" w:hAnsi="Courier New" w:hint="default"/>
      </w:rPr>
    </w:lvl>
    <w:lvl w:ilvl="2" w:tplc="04070005" w:tentative="1">
      <w:start w:val="1"/>
      <w:numFmt w:val="bullet"/>
      <w:lvlText w:val=""/>
      <w:lvlJc w:val="left"/>
      <w:pPr>
        <w:tabs>
          <w:tab w:val="num" w:pos="6338"/>
        </w:tabs>
        <w:ind w:left="6338" w:hanging="360"/>
      </w:pPr>
      <w:rPr>
        <w:rFonts w:ascii="Wingdings" w:hAnsi="Wingdings" w:hint="default"/>
      </w:rPr>
    </w:lvl>
    <w:lvl w:ilvl="3" w:tplc="04070001" w:tentative="1">
      <w:start w:val="1"/>
      <w:numFmt w:val="bullet"/>
      <w:lvlText w:val=""/>
      <w:lvlJc w:val="left"/>
      <w:pPr>
        <w:tabs>
          <w:tab w:val="num" w:pos="7058"/>
        </w:tabs>
        <w:ind w:left="7058" w:hanging="360"/>
      </w:pPr>
      <w:rPr>
        <w:rFonts w:ascii="Symbol" w:hAnsi="Symbol" w:hint="default"/>
      </w:rPr>
    </w:lvl>
    <w:lvl w:ilvl="4" w:tplc="04070003" w:tentative="1">
      <w:start w:val="1"/>
      <w:numFmt w:val="bullet"/>
      <w:lvlText w:val="o"/>
      <w:lvlJc w:val="left"/>
      <w:pPr>
        <w:tabs>
          <w:tab w:val="num" w:pos="7778"/>
        </w:tabs>
        <w:ind w:left="7778" w:hanging="360"/>
      </w:pPr>
      <w:rPr>
        <w:rFonts w:ascii="Courier New" w:hAnsi="Courier New" w:hint="default"/>
      </w:rPr>
    </w:lvl>
    <w:lvl w:ilvl="5" w:tplc="04070005" w:tentative="1">
      <w:start w:val="1"/>
      <w:numFmt w:val="bullet"/>
      <w:lvlText w:val=""/>
      <w:lvlJc w:val="left"/>
      <w:pPr>
        <w:tabs>
          <w:tab w:val="num" w:pos="8498"/>
        </w:tabs>
        <w:ind w:left="8498" w:hanging="360"/>
      </w:pPr>
      <w:rPr>
        <w:rFonts w:ascii="Wingdings" w:hAnsi="Wingdings" w:hint="default"/>
      </w:rPr>
    </w:lvl>
    <w:lvl w:ilvl="6" w:tplc="04070001" w:tentative="1">
      <w:start w:val="1"/>
      <w:numFmt w:val="bullet"/>
      <w:lvlText w:val=""/>
      <w:lvlJc w:val="left"/>
      <w:pPr>
        <w:tabs>
          <w:tab w:val="num" w:pos="9218"/>
        </w:tabs>
        <w:ind w:left="9218" w:hanging="360"/>
      </w:pPr>
      <w:rPr>
        <w:rFonts w:ascii="Symbol" w:hAnsi="Symbol" w:hint="default"/>
      </w:rPr>
    </w:lvl>
    <w:lvl w:ilvl="7" w:tplc="04070003" w:tentative="1">
      <w:start w:val="1"/>
      <w:numFmt w:val="bullet"/>
      <w:lvlText w:val="o"/>
      <w:lvlJc w:val="left"/>
      <w:pPr>
        <w:tabs>
          <w:tab w:val="num" w:pos="9938"/>
        </w:tabs>
        <w:ind w:left="9938" w:hanging="360"/>
      </w:pPr>
      <w:rPr>
        <w:rFonts w:ascii="Courier New" w:hAnsi="Courier New" w:hint="default"/>
      </w:rPr>
    </w:lvl>
    <w:lvl w:ilvl="8" w:tplc="04070005" w:tentative="1">
      <w:start w:val="1"/>
      <w:numFmt w:val="bullet"/>
      <w:lvlText w:val=""/>
      <w:lvlJc w:val="left"/>
      <w:pPr>
        <w:tabs>
          <w:tab w:val="num" w:pos="10658"/>
        </w:tabs>
        <w:ind w:left="10658" w:hanging="360"/>
      </w:pPr>
      <w:rPr>
        <w:rFonts w:ascii="Wingdings" w:hAnsi="Wingdings" w:hint="default"/>
      </w:rPr>
    </w:lvl>
  </w:abstractNum>
  <w:num w:numId="1">
    <w:abstractNumId w:val="1"/>
  </w:num>
  <w:num w:numId="2">
    <w:abstractNumId w:val="0"/>
    <w:lvlOverride w:ilvl="0">
      <w:lvl w:ilvl="0">
        <w:start w:val="1"/>
        <w:numFmt w:val="bullet"/>
        <w:lvlText w:val=""/>
        <w:legacy w:legacy="1" w:legacySpace="0" w:legacyIndent="283"/>
        <w:lvlJc w:val="left"/>
        <w:pPr>
          <w:ind w:left="283" w:hanging="283"/>
        </w:pPr>
        <w:rPr>
          <w:rFonts w:ascii="Wingdings" w:hAnsi="Wingdings" w:hint="default"/>
          <w:b/>
          <w:i w:val="0"/>
          <w:sz w:val="22"/>
        </w:rPr>
      </w:lvl>
    </w:lvlOverride>
  </w:num>
  <w:num w:numId="3">
    <w:abstractNumId w:val="0"/>
    <w:lvlOverride w:ilvl="0">
      <w:lvl w:ilvl="0">
        <w:start w:val="1"/>
        <w:numFmt w:val="bullet"/>
        <w:lvlText w:val=""/>
        <w:legacy w:legacy="1" w:legacySpace="0" w:legacyIndent="283"/>
        <w:lvlJc w:val="left"/>
        <w:pPr>
          <w:ind w:left="283" w:hanging="283"/>
        </w:pPr>
        <w:rPr>
          <w:rFonts w:ascii="Wingdings" w:hAnsi="Wingdings" w:hint="default"/>
          <w:b/>
          <w:i w:val="0"/>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6257"/>
    <w:rsid w:val="000C19AF"/>
    <w:rsid w:val="0019467A"/>
    <w:rsid w:val="001D0A0C"/>
    <w:rsid w:val="001D65BD"/>
    <w:rsid w:val="00207DEF"/>
    <w:rsid w:val="00223C70"/>
    <w:rsid w:val="002B1150"/>
    <w:rsid w:val="00307FA7"/>
    <w:rsid w:val="00333C17"/>
    <w:rsid w:val="003C12E7"/>
    <w:rsid w:val="003E099C"/>
    <w:rsid w:val="00447984"/>
    <w:rsid w:val="00480D4A"/>
    <w:rsid w:val="004A740E"/>
    <w:rsid w:val="004B0C62"/>
    <w:rsid w:val="004F1977"/>
    <w:rsid w:val="004F2388"/>
    <w:rsid w:val="005178DF"/>
    <w:rsid w:val="00525BB1"/>
    <w:rsid w:val="00587E28"/>
    <w:rsid w:val="005E2BB6"/>
    <w:rsid w:val="00622396"/>
    <w:rsid w:val="00636257"/>
    <w:rsid w:val="00660290"/>
    <w:rsid w:val="00680855"/>
    <w:rsid w:val="006F082A"/>
    <w:rsid w:val="00700CC2"/>
    <w:rsid w:val="00702F15"/>
    <w:rsid w:val="00734E42"/>
    <w:rsid w:val="00785117"/>
    <w:rsid w:val="007C68B6"/>
    <w:rsid w:val="008A3AF5"/>
    <w:rsid w:val="009375F2"/>
    <w:rsid w:val="0097126D"/>
    <w:rsid w:val="00992AF2"/>
    <w:rsid w:val="009C41F3"/>
    <w:rsid w:val="009E3B55"/>
    <w:rsid w:val="009F0365"/>
    <w:rsid w:val="00A210DB"/>
    <w:rsid w:val="00B30C7B"/>
    <w:rsid w:val="00B47525"/>
    <w:rsid w:val="00B63273"/>
    <w:rsid w:val="00BD43E2"/>
    <w:rsid w:val="00C0308D"/>
    <w:rsid w:val="00C10759"/>
    <w:rsid w:val="00C33A60"/>
    <w:rsid w:val="00C82934"/>
    <w:rsid w:val="00C843B0"/>
    <w:rsid w:val="00CF748F"/>
    <w:rsid w:val="00D52F88"/>
    <w:rsid w:val="00D55F1F"/>
    <w:rsid w:val="00D87E19"/>
    <w:rsid w:val="00DF0536"/>
    <w:rsid w:val="00DF42F7"/>
    <w:rsid w:val="00E23A5E"/>
    <w:rsid w:val="00E66F1C"/>
    <w:rsid w:val="00EB135C"/>
    <w:rsid w:val="00F60C87"/>
    <w:rsid w:val="00F70966"/>
    <w:rsid w:val="00F851FA"/>
    <w:rsid w:val="00FC36BC"/>
    <w:rsid w:val="00FE5C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513F58B"/>
  <w15:docId w15:val="{AE95560A-FD49-45CC-9FD7-5DD50443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7126D"/>
    <w:pPr>
      <w:overflowPunct w:val="0"/>
      <w:autoSpaceDE w:val="0"/>
      <w:autoSpaceDN w:val="0"/>
      <w:adjustRightInd w:val="0"/>
      <w:textAlignment w:val="baseline"/>
    </w:pPr>
    <w:rPr>
      <w:sz w:val="24"/>
    </w:rPr>
  </w:style>
  <w:style w:type="paragraph" w:styleId="berschrift1">
    <w:name w:val="heading 1"/>
    <w:basedOn w:val="Standard"/>
    <w:next w:val="Standard"/>
    <w:link w:val="berschrift1Zchn"/>
    <w:qFormat/>
    <w:rsid w:val="00C33A60"/>
    <w:pPr>
      <w:keepNext/>
      <w:jc w:val="center"/>
      <w:outlineLvl w:val="0"/>
    </w:pPr>
    <w:rPr>
      <w:b/>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97126D"/>
    <w:pPr>
      <w:tabs>
        <w:tab w:val="center" w:pos="4536"/>
        <w:tab w:val="right" w:pos="9072"/>
      </w:tabs>
    </w:pPr>
  </w:style>
  <w:style w:type="character" w:styleId="Seitenzahl">
    <w:name w:val="page number"/>
    <w:basedOn w:val="Absatz-Standardschriftart"/>
    <w:rsid w:val="0097126D"/>
  </w:style>
  <w:style w:type="character" w:styleId="Hyperlink">
    <w:name w:val="Hyperlink"/>
    <w:basedOn w:val="Absatz-Standardschriftart"/>
    <w:rsid w:val="0097126D"/>
    <w:rPr>
      <w:color w:val="0000FF"/>
      <w:u w:val="single"/>
    </w:rPr>
  </w:style>
  <w:style w:type="character" w:styleId="BesuchterLink">
    <w:name w:val="FollowedHyperlink"/>
    <w:basedOn w:val="Absatz-Standardschriftart"/>
    <w:rsid w:val="0097126D"/>
    <w:rPr>
      <w:color w:val="800080"/>
      <w:u w:val="single"/>
    </w:rPr>
  </w:style>
  <w:style w:type="paragraph" w:styleId="Sprechblasentext">
    <w:name w:val="Balloon Text"/>
    <w:basedOn w:val="Standard"/>
    <w:link w:val="SprechblasentextZchn"/>
    <w:rsid w:val="00636257"/>
    <w:rPr>
      <w:rFonts w:ascii="Tahoma" w:hAnsi="Tahoma" w:cs="Tahoma"/>
      <w:sz w:val="16"/>
      <w:szCs w:val="16"/>
    </w:rPr>
  </w:style>
  <w:style w:type="character" w:customStyle="1" w:styleId="SprechblasentextZchn">
    <w:name w:val="Sprechblasentext Zchn"/>
    <w:basedOn w:val="Absatz-Standardschriftart"/>
    <w:link w:val="Sprechblasentext"/>
    <w:rsid w:val="00636257"/>
    <w:rPr>
      <w:rFonts w:ascii="Tahoma" w:hAnsi="Tahoma" w:cs="Tahoma"/>
      <w:sz w:val="16"/>
      <w:szCs w:val="16"/>
    </w:rPr>
  </w:style>
  <w:style w:type="paragraph" w:customStyle="1" w:styleId="Amtskopf">
    <w:name w:val="Amtskopf"/>
    <w:rsid w:val="00636257"/>
    <w:pPr>
      <w:overflowPunct w:val="0"/>
      <w:autoSpaceDE w:val="0"/>
      <w:autoSpaceDN w:val="0"/>
      <w:adjustRightInd w:val="0"/>
      <w:spacing w:before="720"/>
      <w:textAlignment w:val="baseline"/>
    </w:pPr>
    <w:rPr>
      <w:rFonts w:ascii="Arial" w:hAnsi="Arial"/>
      <w:caps/>
      <w:noProof/>
      <w:spacing w:val="6"/>
      <w:lang w:val="de-AT"/>
    </w:rPr>
  </w:style>
  <w:style w:type="paragraph" w:customStyle="1" w:styleId="Abteilung">
    <w:name w:val="Abteilung"/>
    <w:rsid w:val="00636257"/>
    <w:pPr>
      <w:overflowPunct w:val="0"/>
      <w:autoSpaceDE w:val="0"/>
      <w:autoSpaceDN w:val="0"/>
      <w:adjustRightInd w:val="0"/>
      <w:spacing w:before="100" w:line="240" w:lineRule="exact"/>
      <w:ind w:left="301" w:hanging="301"/>
      <w:textAlignment w:val="baseline"/>
    </w:pPr>
    <w:rPr>
      <w:rFonts w:ascii="Arial" w:hAnsi="Arial"/>
      <w:b/>
      <w:noProof/>
      <w:sz w:val="22"/>
      <w:lang w:val="de-AT"/>
    </w:rPr>
  </w:style>
  <w:style w:type="paragraph" w:customStyle="1" w:styleId="Bearbeiterinfo">
    <w:name w:val="Bearbeiterinfo"/>
    <w:rsid w:val="00636257"/>
    <w:pPr>
      <w:tabs>
        <w:tab w:val="left" w:pos="454"/>
      </w:tabs>
      <w:overflowPunct w:val="0"/>
      <w:autoSpaceDE w:val="0"/>
      <w:autoSpaceDN w:val="0"/>
      <w:adjustRightInd w:val="0"/>
      <w:spacing w:before="180" w:after="160" w:line="240" w:lineRule="exact"/>
      <w:textAlignment w:val="baseline"/>
    </w:pPr>
    <w:rPr>
      <w:rFonts w:ascii="Arial" w:hAnsi="Arial"/>
      <w:noProof/>
      <w:sz w:val="18"/>
      <w:lang w:val="de-AT"/>
    </w:rPr>
  </w:style>
  <w:style w:type="paragraph" w:customStyle="1" w:styleId="Adressat">
    <w:name w:val="Adressat"/>
    <w:basedOn w:val="Standard"/>
    <w:rsid w:val="00636257"/>
    <w:pPr>
      <w:jc w:val="both"/>
    </w:pPr>
  </w:style>
  <w:style w:type="paragraph" w:customStyle="1" w:styleId="Zusatz">
    <w:name w:val="Zusatz"/>
    <w:rsid w:val="00636257"/>
    <w:pPr>
      <w:overflowPunct w:val="0"/>
      <w:autoSpaceDE w:val="0"/>
      <w:autoSpaceDN w:val="0"/>
      <w:adjustRightInd w:val="0"/>
      <w:textAlignment w:val="baseline"/>
    </w:pPr>
    <w:rPr>
      <w:rFonts w:ascii="Arial" w:hAnsi="Arial"/>
      <w:noProof/>
      <w:sz w:val="18"/>
      <w:lang w:val="de-AT"/>
    </w:rPr>
  </w:style>
  <w:style w:type="paragraph" w:styleId="Fuzeile">
    <w:name w:val="footer"/>
    <w:basedOn w:val="Standard"/>
    <w:link w:val="FuzeileZchn"/>
    <w:uiPriority w:val="99"/>
    <w:rsid w:val="001D65BD"/>
    <w:pPr>
      <w:tabs>
        <w:tab w:val="center" w:pos="4536"/>
        <w:tab w:val="right" w:pos="9072"/>
      </w:tabs>
    </w:pPr>
  </w:style>
  <w:style w:type="character" w:customStyle="1" w:styleId="FuzeileZchn">
    <w:name w:val="Fußzeile Zchn"/>
    <w:basedOn w:val="Absatz-Standardschriftart"/>
    <w:link w:val="Fuzeile"/>
    <w:uiPriority w:val="99"/>
    <w:rsid w:val="001D65BD"/>
    <w:rPr>
      <w:sz w:val="24"/>
    </w:rPr>
  </w:style>
  <w:style w:type="character" w:customStyle="1" w:styleId="KopfzeileZchn">
    <w:name w:val="Kopfzeile Zchn"/>
    <w:basedOn w:val="Absatz-Standardschriftart"/>
    <w:link w:val="Kopfzeile"/>
    <w:uiPriority w:val="99"/>
    <w:rsid w:val="00C33A60"/>
    <w:rPr>
      <w:sz w:val="24"/>
    </w:rPr>
  </w:style>
  <w:style w:type="character" w:customStyle="1" w:styleId="berschrift1Zchn">
    <w:name w:val="Überschrift 1 Zchn"/>
    <w:basedOn w:val="Absatz-Standardschriftart"/>
    <w:link w:val="berschrift1"/>
    <w:rsid w:val="00C33A60"/>
    <w:rPr>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hln@stmk.gv.a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hln@stmk.gv.a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bhln@stmk.gv.at" TargetMode="External"/><Relationship Id="rId4" Type="http://schemas.openxmlformats.org/officeDocument/2006/relationships/webSettings" Target="webSettings.xml"/><Relationship Id="rId9" Type="http://schemas.openxmlformats.org/officeDocument/2006/relationships/hyperlink" Target="mailto:bhln@stmk.gv.at"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leitne64\Lokale%20Einstellungen\Temporary%20Internet%20Files\Content.Outlook\O0MDC8TH\Merkblatt-Plachel%20(2).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Merkblatt-Plachel (2).dot</Template>
  <TotalTime>0</TotalTime>
  <Pages>8</Pages>
  <Words>1481</Words>
  <Characters>9337</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Erstinformation für Betriebsanlagenansuchen</vt:lpstr>
    </vt:vector>
  </TitlesOfParts>
  <Company>Amt der Stmk. Landesregierung</Company>
  <LinksUpToDate>false</LinksUpToDate>
  <CharactersWithSpaces>10797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Erstinformation für Betriebsanlagenansuchen</dc:title>
  <dc:creator>Landesstandard</dc:creator>
  <cp:lastModifiedBy>Kerschbaumer Marcel</cp:lastModifiedBy>
  <cp:revision>21</cp:revision>
  <cp:lastPrinted>2014-08-13T11:27:00Z</cp:lastPrinted>
  <dcterms:created xsi:type="dcterms:W3CDTF">2014-01-24T10:17:00Z</dcterms:created>
  <dcterms:modified xsi:type="dcterms:W3CDTF">2025-12-22T07:42:00Z</dcterms:modified>
</cp:coreProperties>
</file>